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1D16AC53" w:rsidR="008B4A67" w:rsidRPr="006C73FA" w:rsidRDefault="00B73C7F" w:rsidP="00D2776D">
      <w:pPr>
        <w:tabs>
          <w:tab w:val="left" w:pos="1710"/>
        </w:tabs>
        <w:jc w:val="center"/>
        <w:rPr>
          <w:b/>
          <w:bCs/>
          <w:sz w:val="28"/>
          <w:szCs w:val="28"/>
        </w:rPr>
      </w:pPr>
      <w:r>
        <w:rPr>
          <w:b/>
          <w:sz w:val="28"/>
          <w:szCs w:val="28"/>
        </w:rPr>
        <w:t>Sixth</w:t>
      </w:r>
      <w:r w:rsidR="00C472BC">
        <w:rPr>
          <w:b/>
          <w:sz w:val="28"/>
          <w:szCs w:val="28"/>
        </w:rPr>
        <w:t xml:space="preserve"> Sunday of Easter</w:t>
      </w:r>
      <w:r w:rsidR="00764913">
        <w:rPr>
          <w:b/>
          <w:sz w:val="28"/>
          <w:szCs w:val="28"/>
        </w:rPr>
        <w:t>:</w:t>
      </w:r>
      <w:r w:rsidR="004B177C" w:rsidRPr="006C73FA">
        <w:rPr>
          <w:b/>
          <w:bCs/>
          <w:sz w:val="28"/>
          <w:szCs w:val="28"/>
        </w:rPr>
        <w:t xml:space="preserve"> </w:t>
      </w:r>
      <w:r w:rsidR="007B7889">
        <w:rPr>
          <w:b/>
          <w:sz w:val="28"/>
          <w:szCs w:val="28"/>
        </w:rPr>
        <w:t xml:space="preserve">May </w:t>
      </w:r>
      <w:r>
        <w:rPr>
          <w:b/>
          <w:sz w:val="28"/>
          <w:szCs w:val="28"/>
        </w:rPr>
        <w:t>9th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2DED29CE" w:rsidR="00AF3364" w:rsidRPr="001A534E" w:rsidRDefault="00B22E4B" w:rsidP="000B4733">
      <w:pPr>
        <w:pStyle w:val="psalmtext"/>
        <w:spacing w:before="15" w:beforeAutospacing="0" w:after="60" w:afterAutospacing="0"/>
        <w:ind w:right="480"/>
      </w:pPr>
      <w:r w:rsidRPr="006406D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w:t>
      </w:r>
      <w:r w:rsidR="00B73C7F">
        <w:rPr>
          <w:sz w:val="28"/>
          <w:szCs w:val="28"/>
        </w:rPr>
        <w:t>Now the green blade riseth</w:t>
      </w:r>
      <w:r w:rsidR="001A534E">
        <w:rPr>
          <w:sz w:val="28"/>
          <w:szCs w:val="28"/>
        </w:rPr>
        <w:t xml:space="preserve">”           </w:t>
      </w:r>
      <w:r w:rsidR="00904A56">
        <w:rPr>
          <w:sz w:val="28"/>
          <w:szCs w:val="28"/>
        </w:rPr>
        <w:t xml:space="preserve"> </w:t>
      </w:r>
      <w:r w:rsidR="001A534E">
        <w:rPr>
          <w:sz w:val="28"/>
          <w:szCs w:val="28"/>
        </w:rPr>
        <w:t xml:space="preserve">               </w:t>
      </w:r>
      <w:r w:rsidR="007B7889">
        <w:rPr>
          <w:sz w:val="28"/>
          <w:szCs w:val="28"/>
        </w:rPr>
        <w:t xml:space="preserve">                   </w:t>
      </w:r>
      <w:r w:rsidR="00B73C7F">
        <w:rPr>
          <w:sz w:val="28"/>
          <w:szCs w:val="28"/>
        </w:rPr>
        <w:t xml:space="preserve">  </w:t>
      </w:r>
      <w:r w:rsidR="006C73FA" w:rsidRPr="001A534E">
        <w:rPr>
          <w:iCs/>
          <w:sz w:val="28"/>
          <w:szCs w:val="28"/>
        </w:rPr>
        <w:t>Hymnal</w:t>
      </w:r>
      <w:r w:rsidR="001A534E">
        <w:rPr>
          <w:iCs/>
          <w:sz w:val="28"/>
          <w:szCs w:val="28"/>
        </w:rPr>
        <w:t xml:space="preserve"> </w:t>
      </w:r>
      <w:r w:rsidR="00B73C7F">
        <w:rPr>
          <w:iCs/>
          <w:sz w:val="28"/>
          <w:szCs w:val="28"/>
        </w:rPr>
        <w:t>204</w:t>
      </w:r>
    </w:p>
    <w:p w14:paraId="02A71FBA" w14:textId="0E6624D4" w:rsidR="006406DE" w:rsidRPr="006406DE" w:rsidRDefault="006406DE" w:rsidP="006406DE">
      <w:r w:rsidRPr="006406DE">
        <w:fldChar w:fldCharType="begin"/>
      </w:r>
      <w:r w:rsidRPr="006406DE">
        <w:instrText xml:space="preserve"> INCLUDEPICTURE "/var/folders/vk/qw3_xsn150bdt077qk65mt2w0000gn/T/com.microsoft.Word/WebArchiveCopyPasteTempFiles/page1image3825280" \* MERGEFORMATINET </w:instrText>
      </w:r>
      <w:r w:rsidRPr="006406DE">
        <w:fldChar w:fldCharType="separate"/>
      </w:r>
      <w:r w:rsidRPr="006406DE">
        <w:rPr>
          <w:noProof/>
        </w:rPr>
        <w:drawing>
          <wp:inline distT="0" distB="0" distL="0" distR="0" wp14:anchorId="36E03A35" wp14:editId="6B5DF3FD">
            <wp:extent cx="5486400" cy="1093470"/>
            <wp:effectExtent l="0" t="0" r="0" b="0"/>
            <wp:docPr id="4" name="Picture 4" descr="page1image382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5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"/var/folders/vk/qw3_xsn150bdt077qk65mt2w0000gn/T/com.microsoft.Word/WebArchiveCopyPasteTempFiles/page1image3824832" \* MERGEFORMATINET </w:instrText>
      </w:r>
      <w:r w:rsidRPr="006406DE">
        <w:fldChar w:fldCharType="separate"/>
      </w:r>
      <w:r w:rsidRPr="006406DE">
        <w:rPr>
          <w:noProof/>
        </w:rPr>
        <w:drawing>
          <wp:inline distT="0" distB="0" distL="0" distR="0" wp14:anchorId="5325CC4F" wp14:editId="743760FF">
            <wp:extent cx="5486400" cy="1093470"/>
            <wp:effectExtent l="0" t="0" r="0" b="0"/>
            <wp:docPr id="3" name="Picture 3" descr="page1image38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24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"/var/folders/vk/qw3_xsn150bdt077qk65mt2w0000gn/T/com.microsoft.Word/WebArchiveCopyPasteTempFiles/page1image3801088" \* MERGEFORMATINET </w:instrText>
      </w:r>
      <w:r w:rsidRPr="006406DE">
        <w:fldChar w:fldCharType="separate"/>
      </w:r>
      <w:r w:rsidRPr="006406DE">
        <w:rPr>
          <w:noProof/>
        </w:rPr>
        <w:drawing>
          <wp:inline distT="0" distB="0" distL="0" distR="0" wp14:anchorId="6C1BD05B" wp14:editId="1AE04183">
            <wp:extent cx="5486400" cy="1102360"/>
            <wp:effectExtent l="0" t="0" r="0" b="2540"/>
            <wp:docPr id="2" name="Picture 2" descr="page1image38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1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0236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"/var/folders/vk/qw3_xsn150bdt077qk65mt2w0000gn/T/com.microsoft.Word/WebArchiveCopyPasteTempFiles/page1image3825056" \* MERGEFORMATINET </w:instrText>
      </w:r>
      <w:r w:rsidRPr="006406DE">
        <w:fldChar w:fldCharType="separate"/>
      </w:r>
      <w:r w:rsidRPr="006406DE">
        <w:rPr>
          <w:noProof/>
        </w:rPr>
        <w:drawing>
          <wp:inline distT="0" distB="0" distL="0" distR="0" wp14:anchorId="02153537" wp14:editId="4FBB4CCF">
            <wp:extent cx="5486400" cy="1165225"/>
            <wp:effectExtent l="0" t="0" r="0" b="3175"/>
            <wp:docPr id="1" name="Picture 1" descr="page1image38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2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65225"/>
                    </a:xfrm>
                    <a:prstGeom prst="rect">
                      <a:avLst/>
                    </a:prstGeom>
                    <a:noFill/>
                    <a:ln>
                      <a:noFill/>
                    </a:ln>
                  </pic:spPr>
                </pic:pic>
              </a:graphicData>
            </a:graphic>
          </wp:inline>
        </w:drawing>
      </w:r>
      <w:r w:rsidRPr="006406DE">
        <w:fldChar w:fldCharType="end"/>
      </w:r>
    </w:p>
    <w:p w14:paraId="6B90DA6C" w14:textId="2E78F4C3" w:rsidR="00DD2DA8" w:rsidRDefault="00DD2DA8" w:rsidP="00DD2DA8"/>
    <w:p w14:paraId="07019EF4" w14:textId="15052503"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706071FE" w14:textId="77777777" w:rsidR="00B73C7F" w:rsidRPr="00B73C7F" w:rsidRDefault="00B73C7F" w:rsidP="00B73C7F">
      <w:pPr>
        <w:rPr>
          <w:b/>
          <w:sz w:val="28"/>
          <w:szCs w:val="28"/>
        </w:rPr>
      </w:pPr>
      <w:r w:rsidRPr="00B73C7F">
        <w:rPr>
          <w:color w:val="000000"/>
          <w:sz w:val="28"/>
          <w:szCs w:val="28"/>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B73C7F">
        <w:rPr>
          <w:i/>
          <w:iCs/>
          <w:color w:val="000000"/>
          <w:sz w:val="28"/>
          <w:szCs w:val="28"/>
        </w:rPr>
        <w:t> </w:t>
      </w:r>
      <w:r w:rsidRPr="00B73C7F">
        <w:rPr>
          <w:b/>
          <w:i/>
          <w:iCs/>
          <w:color w:val="000000"/>
          <w:sz w:val="28"/>
          <w:szCs w:val="28"/>
        </w:rPr>
        <w:t>Amen.</w:t>
      </w:r>
    </w:p>
    <w:p w14:paraId="1E14FEF2" w14:textId="77777777" w:rsidR="006C73FA" w:rsidRDefault="006C73FA" w:rsidP="00AB21FB">
      <w:pPr>
        <w:pStyle w:val="NoSpacing"/>
        <w:rPr>
          <w:rFonts w:ascii="Times New Roman" w:hAnsi="Times New Roman" w:cs="Times New Roman"/>
          <w:b/>
          <w:sz w:val="28"/>
          <w:szCs w:val="28"/>
          <w:u w:val="single"/>
        </w:rPr>
      </w:pPr>
    </w:p>
    <w:p w14:paraId="317A2E0F" w14:textId="77777777" w:rsidR="006406DE" w:rsidRDefault="006406DE" w:rsidP="00AB21FB">
      <w:pPr>
        <w:pStyle w:val="NoSpacing"/>
        <w:rPr>
          <w:rFonts w:ascii="Times New Roman" w:hAnsi="Times New Roman" w:cs="Times New Roman"/>
          <w:b/>
          <w:sz w:val="28"/>
          <w:szCs w:val="28"/>
          <w:u w:val="single"/>
        </w:rPr>
      </w:pPr>
    </w:p>
    <w:p w14:paraId="6C2F086F" w14:textId="7E698758"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lastRenderedPageBreak/>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7AE7EB37" w:rsidR="00B120A4" w:rsidRPr="00B73C7F" w:rsidRDefault="007F3710" w:rsidP="00B120A4">
      <w:pPr>
        <w:pStyle w:val="NoSpacing"/>
        <w:rPr>
          <w:rFonts w:ascii="Times New Roman" w:hAnsi="Times New Roman" w:cs="Times New Roman"/>
          <w:b/>
          <w:bCs/>
          <w:sz w:val="28"/>
          <w:szCs w:val="28"/>
        </w:rPr>
      </w:pPr>
      <w:r w:rsidRPr="00B73C7F">
        <w:rPr>
          <w:rFonts w:ascii="Times New Roman" w:hAnsi="Times New Roman" w:cs="Times New Roman"/>
          <w:b/>
          <w:sz w:val="28"/>
          <w:szCs w:val="28"/>
        </w:rPr>
        <w:t xml:space="preserve">THE FIRST READING                                                                          </w:t>
      </w:r>
      <w:r w:rsidR="00904A56" w:rsidRPr="00B73C7F">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bCs/>
          <w:sz w:val="28"/>
          <w:szCs w:val="28"/>
        </w:rPr>
        <w:t xml:space="preserve">Acts </w:t>
      </w:r>
      <w:r w:rsidR="00B73C7F" w:rsidRPr="00B73C7F">
        <w:rPr>
          <w:rFonts w:ascii="Times New Roman" w:hAnsi="Times New Roman" w:cs="Times New Roman"/>
          <w:b/>
          <w:bCs/>
          <w:sz w:val="28"/>
          <w:szCs w:val="28"/>
        </w:rPr>
        <w:t>10</w:t>
      </w:r>
      <w:r w:rsidR="00904A56" w:rsidRPr="00B73C7F">
        <w:rPr>
          <w:rFonts w:ascii="Times New Roman" w:hAnsi="Times New Roman" w:cs="Times New Roman"/>
          <w:b/>
          <w:bCs/>
          <w:sz w:val="28"/>
          <w:szCs w:val="28"/>
        </w:rPr>
        <w:t>:</w:t>
      </w:r>
      <w:r w:rsidR="00B73C7F" w:rsidRPr="00B73C7F">
        <w:rPr>
          <w:rFonts w:ascii="Times New Roman" w:hAnsi="Times New Roman" w:cs="Times New Roman"/>
          <w:b/>
          <w:bCs/>
          <w:sz w:val="28"/>
          <w:szCs w:val="28"/>
        </w:rPr>
        <w:t>44</w:t>
      </w:r>
      <w:r w:rsidR="007B7889" w:rsidRPr="00B73C7F">
        <w:rPr>
          <w:rFonts w:ascii="Times New Roman" w:hAnsi="Times New Roman" w:cs="Times New Roman"/>
          <w:b/>
          <w:bCs/>
          <w:sz w:val="28"/>
          <w:szCs w:val="28"/>
        </w:rPr>
        <w:t>-4</w:t>
      </w:r>
      <w:r w:rsidR="00B73C7F" w:rsidRPr="00B73C7F">
        <w:rPr>
          <w:rFonts w:ascii="Times New Roman" w:hAnsi="Times New Roman" w:cs="Times New Roman"/>
          <w:b/>
          <w:bCs/>
          <w:sz w:val="28"/>
          <w:szCs w:val="28"/>
        </w:rPr>
        <w:t>8</w:t>
      </w:r>
    </w:p>
    <w:p w14:paraId="68914F7E" w14:textId="77777777" w:rsidR="00B73C7F" w:rsidRPr="00B73C7F" w:rsidRDefault="00B73C7F" w:rsidP="00B73C7F">
      <w:pPr>
        <w:rPr>
          <w:sz w:val="28"/>
          <w:szCs w:val="28"/>
        </w:rPr>
      </w:pPr>
      <w:r w:rsidRPr="00B73C7F">
        <w:rPr>
          <w:rStyle w:val="initcap"/>
          <w:color w:val="000000"/>
          <w:sz w:val="28"/>
          <w:szCs w:val="28"/>
        </w:rPr>
        <w:t>W</w:t>
      </w:r>
      <w:r w:rsidRPr="00B73C7F">
        <w:rPr>
          <w:color w:val="000000"/>
          <w:sz w:val="28"/>
          <w:szCs w:val="28"/>
        </w:rPr>
        <w:t>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0A528FB4" w14:textId="77777777" w:rsidR="00B73C7F"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Cs/>
          <w:i/>
          <w:sz w:val="28"/>
          <w:szCs w:val="28"/>
        </w:rPr>
        <w:t>Lector:</w:t>
      </w:r>
      <w:r w:rsidRPr="00B73C7F">
        <w:rPr>
          <w:rFonts w:ascii="Times New Roman" w:hAnsi="Times New Roman" w:cs="Times New Roman"/>
          <w:bCs/>
          <w:sz w:val="28"/>
          <w:szCs w:val="28"/>
        </w:rPr>
        <w:t xml:space="preserve"> The Word of the Lord.</w:t>
      </w:r>
    </w:p>
    <w:p w14:paraId="4BB91E13" w14:textId="31183FC1" w:rsidR="006C73FA"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056C9D85" w14:textId="1F96F8E2" w:rsidR="00904A56" w:rsidRPr="00904A56" w:rsidRDefault="00B120A4" w:rsidP="00904A56">
      <w:pPr>
        <w:pStyle w:val="Heading3"/>
        <w:spacing w:after="168" w:afterAutospacing="0" w:line="240" w:lineRule="atLeast"/>
        <w:rPr>
          <w:color w:val="000000"/>
          <w:sz w:val="28"/>
          <w:szCs w:val="28"/>
        </w:rPr>
      </w:pPr>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B73C7F">
        <w:rPr>
          <w:color w:val="000000"/>
          <w:sz w:val="28"/>
          <w:szCs w:val="28"/>
        </w:rPr>
        <w:t xml:space="preserve">98         </w:t>
      </w:r>
      <w:r w:rsidR="00B73C7F" w:rsidRPr="00B73C7F">
        <w:rPr>
          <w:i/>
          <w:color w:val="000000"/>
          <w:sz w:val="28"/>
          <w:szCs w:val="28"/>
        </w:rPr>
        <w:t>Cantate Domino</w:t>
      </w:r>
    </w:p>
    <w:p w14:paraId="70E3CC07" w14:textId="77777777" w:rsidR="00B73C7F" w:rsidRPr="00B73C7F" w:rsidRDefault="00B73C7F" w:rsidP="00B73C7F">
      <w:pPr>
        <w:spacing w:before="15" w:after="60"/>
        <w:ind w:left="720" w:right="480" w:hanging="480"/>
        <w:rPr>
          <w:color w:val="000000"/>
          <w:sz w:val="28"/>
          <w:szCs w:val="28"/>
        </w:rPr>
      </w:pPr>
      <w:r w:rsidRPr="00B73C7F">
        <w:rPr>
          <w:color w:val="000000"/>
          <w:sz w:val="28"/>
          <w:szCs w:val="28"/>
        </w:rPr>
        <w:t>1 Sing to the Lord a new song, *</w:t>
      </w:r>
      <w:r w:rsidRPr="00B73C7F">
        <w:rPr>
          <w:color w:val="000000"/>
          <w:sz w:val="28"/>
          <w:szCs w:val="28"/>
        </w:rPr>
        <w:br/>
      </w:r>
      <w:r w:rsidRPr="00B73C7F">
        <w:rPr>
          <w:b/>
          <w:color w:val="000000"/>
          <w:sz w:val="28"/>
          <w:szCs w:val="28"/>
        </w:rPr>
        <w:t>for he has done marvelous things.</w:t>
      </w:r>
    </w:p>
    <w:p w14:paraId="6E172B5E"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2 With his right hand and his holy arm *</w:t>
      </w:r>
      <w:r w:rsidRPr="00B73C7F">
        <w:rPr>
          <w:color w:val="000000"/>
          <w:sz w:val="28"/>
          <w:szCs w:val="28"/>
        </w:rPr>
        <w:br/>
      </w:r>
      <w:r w:rsidRPr="00B73C7F">
        <w:rPr>
          <w:b/>
          <w:color w:val="000000"/>
          <w:sz w:val="28"/>
          <w:szCs w:val="28"/>
        </w:rPr>
        <w:t>has he won for himself the victory.</w:t>
      </w:r>
    </w:p>
    <w:p w14:paraId="09E794B0"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3 The Lord has made known his victory; *</w:t>
      </w:r>
      <w:r w:rsidRPr="00B73C7F">
        <w:rPr>
          <w:color w:val="000000"/>
          <w:sz w:val="28"/>
          <w:szCs w:val="28"/>
        </w:rPr>
        <w:br/>
      </w:r>
      <w:r w:rsidRPr="00B73C7F">
        <w:rPr>
          <w:b/>
          <w:color w:val="000000"/>
          <w:sz w:val="28"/>
          <w:szCs w:val="28"/>
        </w:rPr>
        <w:t>his righteousness has he openly shown in the sight of the nations.</w:t>
      </w:r>
    </w:p>
    <w:p w14:paraId="143FC7D5"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4 He remembers his mercy and faithfulness to the house of Israel, *</w:t>
      </w:r>
      <w:r w:rsidRPr="00B73C7F">
        <w:rPr>
          <w:color w:val="000000"/>
          <w:sz w:val="28"/>
          <w:szCs w:val="28"/>
        </w:rPr>
        <w:br/>
      </w:r>
      <w:r w:rsidRPr="00B73C7F">
        <w:rPr>
          <w:b/>
          <w:color w:val="000000"/>
          <w:sz w:val="28"/>
          <w:szCs w:val="28"/>
        </w:rPr>
        <w:t>and all the ends of the earth have seen the victory of our God.</w:t>
      </w:r>
    </w:p>
    <w:p w14:paraId="6DE1EA14"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5 Shout with joy to the Lord, all you lands; *</w:t>
      </w:r>
      <w:r w:rsidRPr="00B73C7F">
        <w:rPr>
          <w:color w:val="000000"/>
          <w:sz w:val="28"/>
          <w:szCs w:val="28"/>
        </w:rPr>
        <w:br/>
      </w:r>
      <w:r w:rsidRPr="00B73C7F">
        <w:rPr>
          <w:b/>
          <w:color w:val="000000"/>
          <w:sz w:val="28"/>
          <w:szCs w:val="28"/>
        </w:rPr>
        <w:t>lift up your voice, rejoice, and sing.</w:t>
      </w:r>
    </w:p>
    <w:p w14:paraId="0EDDE7D9"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6 Sing to the Lord with the harp, *</w:t>
      </w:r>
      <w:r w:rsidRPr="00B73C7F">
        <w:rPr>
          <w:color w:val="000000"/>
          <w:sz w:val="28"/>
          <w:szCs w:val="28"/>
        </w:rPr>
        <w:br/>
      </w:r>
      <w:r w:rsidRPr="00B73C7F">
        <w:rPr>
          <w:b/>
          <w:color w:val="000000"/>
          <w:sz w:val="28"/>
          <w:szCs w:val="28"/>
        </w:rPr>
        <w:t>with the harp and the voice of song.</w:t>
      </w:r>
    </w:p>
    <w:p w14:paraId="72141691"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7 With trumpets and the sound of the horn *</w:t>
      </w:r>
      <w:r w:rsidRPr="00B73C7F">
        <w:rPr>
          <w:color w:val="000000"/>
          <w:sz w:val="28"/>
          <w:szCs w:val="28"/>
        </w:rPr>
        <w:br/>
      </w:r>
      <w:r w:rsidRPr="00B73C7F">
        <w:rPr>
          <w:b/>
          <w:color w:val="000000"/>
          <w:sz w:val="28"/>
          <w:szCs w:val="28"/>
        </w:rPr>
        <w:t>shout with joy before the King, the Lord.</w:t>
      </w:r>
    </w:p>
    <w:p w14:paraId="07B2B55C"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8 Let the sea make a noise and all that is in it, *</w:t>
      </w:r>
      <w:r w:rsidRPr="00B73C7F">
        <w:rPr>
          <w:color w:val="000000"/>
          <w:sz w:val="28"/>
          <w:szCs w:val="28"/>
        </w:rPr>
        <w:br/>
      </w:r>
      <w:r w:rsidRPr="00B73C7F">
        <w:rPr>
          <w:b/>
          <w:color w:val="000000"/>
          <w:sz w:val="28"/>
          <w:szCs w:val="28"/>
        </w:rPr>
        <w:t>the lands and those who dwell therein.</w:t>
      </w:r>
    </w:p>
    <w:p w14:paraId="75026385" w14:textId="77777777" w:rsidR="00B73C7F" w:rsidRDefault="00B73C7F" w:rsidP="00B73C7F">
      <w:pPr>
        <w:spacing w:before="15" w:after="60"/>
        <w:ind w:left="720" w:right="480" w:hanging="480"/>
        <w:rPr>
          <w:color w:val="000000"/>
          <w:sz w:val="28"/>
          <w:szCs w:val="28"/>
        </w:rPr>
      </w:pPr>
      <w:r w:rsidRPr="00B73C7F">
        <w:rPr>
          <w:color w:val="000000"/>
          <w:sz w:val="28"/>
          <w:szCs w:val="28"/>
        </w:rPr>
        <w:t>9 Let the rivers clap their hands, *</w:t>
      </w:r>
    </w:p>
    <w:p w14:paraId="6DE4477C" w14:textId="44A12482" w:rsidR="00B73C7F" w:rsidRPr="00B73C7F" w:rsidRDefault="00B73C7F" w:rsidP="00B73C7F">
      <w:pPr>
        <w:spacing w:before="15" w:after="60"/>
        <w:ind w:left="720" w:right="480" w:hanging="480"/>
        <w:rPr>
          <w:b/>
          <w:color w:val="000000"/>
          <w:sz w:val="28"/>
          <w:szCs w:val="28"/>
        </w:rPr>
      </w:pPr>
      <w:r w:rsidRPr="00B73C7F">
        <w:rPr>
          <w:b/>
          <w:color w:val="000000"/>
          <w:sz w:val="28"/>
          <w:szCs w:val="28"/>
        </w:rPr>
        <w:t>and let the hills ring out with joy before the Lord,</w:t>
      </w:r>
      <w:r>
        <w:rPr>
          <w:b/>
          <w:color w:val="000000"/>
          <w:sz w:val="28"/>
          <w:szCs w:val="28"/>
        </w:rPr>
        <w:t xml:space="preserve"> </w:t>
      </w:r>
      <w:r w:rsidRPr="00B73C7F">
        <w:rPr>
          <w:b/>
          <w:color w:val="000000"/>
          <w:sz w:val="28"/>
          <w:szCs w:val="28"/>
        </w:rPr>
        <w:t>when he comes to judge the earth.</w:t>
      </w:r>
    </w:p>
    <w:p w14:paraId="699761AC" w14:textId="77777777" w:rsidR="00B73C7F" w:rsidRPr="00B73C7F" w:rsidRDefault="00B73C7F" w:rsidP="00B73C7F">
      <w:pPr>
        <w:spacing w:before="15" w:after="60"/>
        <w:ind w:left="720" w:right="480" w:hanging="480"/>
        <w:rPr>
          <w:b/>
          <w:color w:val="000000"/>
          <w:sz w:val="28"/>
          <w:szCs w:val="28"/>
        </w:rPr>
      </w:pPr>
      <w:r w:rsidRPr="00B73C7F">
        <w:rPr>
          <w:color w:val="000000"/>
          <w:sz w:val="28"/>
          <w:szCs w:val="28"/>
        </w:rPr>
        <w:t>10 In righteousness shall he judge the world *</w:t>
      </w:r>
      <w:r w:rsidRPr="00B73C7F">
        <w:rPr>
          <w:color w:val="000000"/>
          <w:sz w:val="28"/>
          <w:szCs w:val="28"/>
        </w:rPr>
        <w:br/>
      </w:r>
      <w:r w:rsidRPr="00B73C7F">
        <w:rPr>
          <w:b/>
          <w:color w:val="000000"/>
          <w:sz w:val="28"/>
          <w:szCs w:val="28"/>
        </w:rPr>
        <w:t>and the peoples with equity.</w:t>
      </w:r>
    </w:p>
    <w:p w14:paraId="11B273B6" w14:textId="0B265858" w:rsidR="006C73FA" w:rsidRPr="007B7889" w:rsidRDefault="006C73FA" w:rsidP="00904A56">
      <w:pPr>
        <w:pStyle w:val="NoSpacing"/>
        <w:rPr>
          <w:rFonts w:ascii="Times New Roman" w:hAnsi="Times New Roman" w:cs="Times New Roman"/>
          <w:sz w:val="28"/>
          <w:szCs w:val="28"/>
        </w:rPr>
      </w:pPr>
    </w:p>
    <w:p w14:paraId="552A3F3C" w14:textId="06425DE5" w:rsidR="009E1A61" w:rsidRPr="009E1A61" w:rsidRDefault="006C73FA" w:rsidP="009E1A61">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9E1A61" w:rsidRPr="009E1A61">
        <w:rPr>
          <w:rFonts w:ascii="Times New Roman" w:hAnsi="Times New Roman" w:cs="Times New Roman"/>
          <w:b/>
          <w:sz w:val="28"/>
          <w:szCs w:val="28"/>
        </w:rPr>
        <w:t xml:space="preserve">1 John </w:t>
      </w:r>
      <w:r w:rsidR="00B73C7F">
        <w:rPr>
          <w:rFonts w:ascii="Times New Roman" w:hAnsi="Times New Roman" w:cs="Times New Roman"/>
          <w:b/>
          <w:sz w:val="28"/>
          <w:szCs w:val="28"/>
        </w:rPr>
        <w:t>5</w:t>
      </w:r>
      <w:r w:rsidR="009E1A61" w:rsidRPr="009E1A61">
        <w:rPr>
          <w:rFonts w:ascii="Times New Roman" w:hAnsi="Times New Roman" w:cs="Times New Roman"/>
          <w:b/>
          <w:sz w:val="28"/>
          <w:szCs w:val="28"/>
        </w:rPr>
        <w:t>:</w:t>
      </w:r>
      <w:r w:rsidR="00B73C7F">
        <w:rPr>
          <w:rFonts w:ascii="Times New Roman" w:hAnsi="Times New Roman" w:cs="Times New Roman"/>
          <w:b/>
          <w:sz w:val="28"/>
          <w:szCs w:val="28"/>
        </w:rPr>
        <w:t>1-6</w:t>
      </w:r>
    </w:p>
    <w:p w14:paraId="369F1E02" w14:textId="77777777" w:rsidR="00B73C7F" w:rsidRPr="00B73C7F" w:rsidRDefault="00B73C7F" w:rsidP="00B73C7F">
      <w:pPr>
        <w:pStyle w:val="NoSpacing"/>
        <w:rPr>
          <w:rFonts w:ascii="Times New Roman" w:hAnsi="Times New Roman" w:cs="Times New Roman"/>
          <w:sz w:val="28"/>
          <w:szCs w:val="28"/>
        </w:rPr>
      </w:pPr>
      <w:r w:rsidRPr="00B73C7F">
        <w:rPr>
          <w:rStyle w:val="initcap"/>
          <w:rFonts w:ascii="Times New Roman" w:hAnsi="Times New Roman" w:cs="Times New Roman"/>
          <w:color w:val="000000"/>
          <w:sz w:val="28"/>
          <w:szCs w:val="28"/>
        </w:rPr>
        <w:t>E</w:t>
      </w:r>
      <w:r w:rsidRPr="00B73C7F">
        <w:rPr>
          <w:rFonts w:ascii="Times New Roman" w:hAnsi="Times New Roman" w:cs="Times New Roman"/>
          <w:sz w:val="28"/>
          <w:szCs w:val="28"/>
        </w:rPr>
        <w:t>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114F1170" w14:textId="77777777" w:rsidR="00B73C7F" w:rsidRPr="00B73C7F" w:rsidRDefault="00B73C7F" w:rsidP="00B73C7F">
      <w:pPr>
        <w:pStyle w:val="NoSpacing"/>
        <w:rPr>
          <w:rFonts w:ascii="Times New Roman" w:hAnsi="Times New Roman" w:cs="Times New Roman"/>
          <w:sz w:val="28"/>
          <w:szCs w:val="28"/>
        </w:rPr>
      </w:pPr>
      <w:r w:rsidRPr="00B73C7F">
        <w:rPr>
          <w:rFonts w:ascii="Times New Roman" w:hAnsi="Times New Roman" w:cs="Times New Roman"/>
          <w:sz w:val="28"/>
          <w:szCs w:val="28"/>
        </w:rPr>
        <w:lastRenderedPageBreak/>
        <w:t>This is the one who came by water and blood, Jesus Christ, not with the water only but with the water and the blood. And the Spirit is the one that testifies, for the Spirit is the truth.</w:t>
      </w:r>
    </w:p>
    <w:p w14:paraId="7BC25321" w14:textId="7E3C5A9C" w:rsidR="00B120A4" w:rsidRPr="00B73C7F" w:rsidRDefault="00B73C7F" w:rsidP="00B73C7F">
      <w:pPr>
        <w:pStyle w:val="NoSpacing"/>
        <w:rPr>
          <w:rFonts w:ascii="Times New Roman" w:hAnsi="Times New Roman" w:cs="Times New Roman"/>
          <w:sz w:val="28"/>
          <w:szCs w:val="28"/>
        </w:rPr>
      </w:pPr>
      <w:r w:rsidRPr="00B73C7F">
        <w:rPr>
          <w:rFonts w:ascii="Times New Roman" w:hAnsi="Times New Roman" w:cs="Times New Roman"/>
          <w:i/>
          <w:sz w:val="28"/>
          <w:szCs w:val="28"/>
        </w:rPr>
        <w:t xml:space="preserve"> </w:t>
      </w:r>
      <w:r w:rsidR="00B120A4" w:rsidRPr="00B73C7F">
        <w:rPr>
          <w:rFonts w:ascii="Times New Roman" w:hAnsi="Times New Roman" w:cs="Times New Roman"/>
          <w:i/>
          <w:sz w:val="28"/>
          <w:szCs w:val="28"/>
        </w:rPr>
        <w:t>Lector:</w:t>
      </w:r>
      <w:r w:rsidR="00B120A4" w:rsidRPr="00B73C7F">
        <w:rPr>
          <w:rFonts w:ascii="Times New Roman" w:hAnsi="Times New Roman" w:cs="Times New Roman"/>
          <w:sz w:val="28"/>
          <w:szCs w:val="28"/>
        </w:rPr>
        <w:t xml:space="preserve"> The Word of the Lord.</w:t>
      </w:r>
    </w:p>
    <w:p w14:paraId="68FC2268" w14:textId="77777777" w:rsidR="00B120A4" w:rsidRPr="00B73C7F" w:rsidRDefault="00B120A4" w:rsidP="00B73C7F">
      <w:pPr>
        <w:pStyle w:val="NoSpacing"/>
        <w:rPr>
          <w:rFonts w:ascii="Times New Roman" w:hAnsi="Times New Roman" w:cs="Times New Roman"/>
          <w:b/>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0EEF4761" w14:textId="3745CF4A" w:rsidR="001F3916" w:rsidRDefault="00B22E4B" w:rsidP="00BB5600">
      <w:pPr>
        <w:pStyle w:val="NormalWeb"/>
        <w:rPr>
          <w:color w:val="000000"/>
          <w:sz w:val="28"/>
          <w:szCs w:val="28"/>
        </w:rPr>
      </w:pPr>
      <w:r w:rsidRPr="00B22E4B">
        <w:rPr>
          <w:color w:val="000000"/>
          <w:sz w:val="28"/>
          <w:szCs w:val="28"/>
        </w:rPr>
        <w:t>SEQUENCE HYMN</w:t>
      </w:r>
      <w:r w:rsidR="009C6048" w:rsidRPr="00B22E4B">
        <w:rPr>
          <w:color w:val="000000"/>
          <w:sz w:val="28"/>
          <w:szCs w:val="28"/>
        </w:rPr>
        <w:t>:</w:t>
      </w:r>
      <w:r w:rsidR="007F3710" w:rsidRPr="00B22E4B">
        <w:rPr>
          <w:color w:val="000000"/>
          <w:sz w:val="28"/>
          <w:szCs w:val="28"/>
        </w:rPr>
        <w:t xml:space="preserve"> “</w:t>
      </w:r>
      <w:r w:rsidR="00E576F9">
        <w:rPr>
          <w:color w:val="000000"/>
          <w:sz w:val="28"/>
          <w:szCs w:val="28"/>
        </w:rPr>
        <w:t>The Church’s one foundation</w:t>
      </w:r>
      <w:r w:rsidR="007F3710" w:rsidRPr="00B22E4B">
        <w:rPr>
          <w:color w:val="000000"/>
          <w:sz w:val="28"/>
          <w:szCs w:val="28"/>
        </w:rPr>
        <w:t>”</w:t>
      </w:r>
      <w:r w:rsidR="00C472BC" w:rsidRPr="00B22E4B">
        <w:rPr>
          <w:color w:val="000000"/>
          <w:sz w:val="28"/>
          <w:szCs w:val="28"/>
        </w:rPr>
        <w:t xml:space="preserve">              </w:t>
      </w:r>
      <w:r w:rsidR="007F3710" w:rsidRPr="00B22E4B">
        <w:rPr>
          <w:color w:val="000000"/>
          <w:sz w:val="28"/>
          <w:szCs w:val="28"/>
        </w:rPr>
        <w:t xml:space="preserve">  </w:t>
      </w:r>
      <w:r w:rsidR="00C472BC" w:rsidRPr="00B22E4B">
        <w:rPr>
          <w:color w:val="000000"/>
          <w:sz w:val="28"/>
          <w:szCs w:val="28"/>
        </w:rPr>
        <w:t xml:space="preserve">                       </w:t>
      </w:r>
      <w:r w:rsidR="00E576F9">
        <w:rPr>
          <w:color w:val="000000"/>
          <w:sz w:val="28"/>
          <w:szCs w:val="28"/>
        </w:rPr>
        <w:t xml:space="preserve">        </w:t>
      </w:r>
      <w:r w:rsidR="000A6D64" w:rsidRPr="00B22E4B">
        <w:rPr>
          <w:color w:val="000000"/>
          <w:sz w:val="28"/>
          <w:szCs w:val="28"/>
        </w:rPr>
        <w:t xml:space="preserve">Hymnal </w:t>
      </w:r>
      <w:r w:rsidR="00E576F9">
        <w:rPr>
          <w:color w:val="000000"/>
          <w:sz w:val="28"/>
          <w:szCs w:val="28"/>
        </w:rPr>
        <w:t>525</w:t>
      </w:r>
    </w:p>
    <w:p w14:paraId="30E0A4F4" w14:textId="3B1BA723" w:rsidR="006406DE" w:rsidRPr="006406DE" w:rsidRDefault="006406DE" w:rsidP="006406DE">
      <w:r w:rsidRPr="006406DE">
        <w:fldChar w:fldCharType="begin"/>
      </w:r>
      <w:r w:rsidRPr="006406DE">
        <w:instrText xml:space="preserve"> INCLUDEPICTURE "/var/folders/vk/qw3_xsn150bdt077qk65mt2w0000gn/T/com.microsoft.Word/WebArchiveCopyPasteTempFiles/page1image3855968" \* MERGEFORMATINET </w:instrText>
      </w:r>
      <w:r w:rsidRPr="006406DE">
        <w:fldChar w:fldCharType="separate"/>
      </w:r>
      <w:r w:rsidRPr="006406DE">
        <w:rPr>
          <w:noProof/>
        </w:rPr>
        <w:drawing>
          <wp:inline distT="0" distB="0" distL="0" distR="0" wp14:anchorId="212FB2FD" wp14:editId="3350BAD1">
            <wp:extent cx="5486400" cy="1972310"/>
            <wp:effectExtent l="0" t="0" r="0" b="0"/>
            <wp:docPr id="7" name="Picture 7" descr="page1image38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55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"/var/folders/vk/qw3_xsn150bdt077qk65mt2w0000gn/T/com.microsoft.Word/WebArchiveCopyPasteTempFiles/page1image3855744" \* MERGEFORMATINET </w:instrText>
      </w:r>
      <w:r w:rsidRPr="006406DE">
        <w:fldChar w:fldCharType="separate"/>
      </w:r>
      <w:r w:rsidRPr="006406DE">
        <w:rPr>
          <w:noProof/>
        </w:rPr>
        <w:drawing>
          <wp:inline distT="0" distB="0" distL="0" distR="0" wp14:anchorId="3DF24CA2" wp14:editId="43C109DE">
            <wp:extent cx="5486400" cy="2007870"/>
            <wp:effectExtent l="0" t="0" r="0" b="0"/>
            <wp:docPr id="6" name="Picture 6" descr="page1image385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855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"/var/folders/vk/qw3_xsn150bdt077qk65mt2w0000gn/T/com.microsoft.Word/WebArchiveCopyPasteTempFiles/page1image1834304" \* MERGEFORMATINET </w:instrText>
      </w:r>
      <w:r w:rsidRPr="006406DE">
        <w:fldChar w:fldCharType="separate"/>
      </w:r>
      <w:r w:rsidRPr="006406DE">
        <w:rPr>
          <w:noProof/>
        </w:rPr>
        <w:drawing>
          <wp:inline distT="0" distB="0" distL="0" distR="0" wp14:anchorId="1372A996" wp14:editId="3497FBBA">
            <wp:extent cx="5486400" cy="1945640"/>
            <wp:effectExtent l="0" t="0" r="0" b="0"/>
            <wp:docPr id="5" name="Picture 5" descr="page1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34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inline>
        </w:drawing>
      </w:r>
      <w:r w:rsidRPr="006406DE">
        <w:fldChar w:fldCharType="end"/>
      </w:r>
    </w:p>
    <w:p w14:paraId="4A489CDD" w14:textId="12CADF8E" w:rsidR="006406DE" w:rsidRPr="006406DE" w:rsidRDefault="006406DE" w:rsidP="006406DE">
      <w:r w:rsidRPr="006406DE">
        <w:lastRenderedPageBreak/>
        <w:fldChar w:fldCharType="begin"/>
      </w:r>
      <w:r w:rsidRPr="006406DE">
        <w:instrText xml:space="preserve"> INCLUDEPICTURE "/var/folders/vk/qw3_xsn150bdt077qk65mt2w0000gn/T/com.microsoft.Word/WebArchiveCopyPasteTempFiles/page2image3819008" \* MERGEFORMATINET </w:instrText>
      </w:r>
      <w:r w:rsidRPr="006406DE">
        <w:fldChar w:fldCharType="separate"/>
      </w:r>
      <w:r w:rsidRPr="006406DE">
        <w:rPr>
          <w:noProof/>
        </w:rPr>
        <w:drawing>
          <wp:inline distT="0" distB="0" distL="0" distR="0" wp14:anchorId="48E668A0" wp14:editId="6E461CC7">
            <wp:extent cx="5486400" cy="2061845"/>
            <wp:effectExtent l="0" t="0" r="0" b="0"/>
            <wp:docPr id="8" name="Picture 8" descr="page2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190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61845"/>
                    </a:xfrm>
                    <a:prstGeom prst="rect">
                      <a:avLst/>
                    </a:prstGeom>
                    <a:noFill/>
                    <a:ln>
                      <a:noFill/>
                    </a:ln>
                  </pic:spPr>
                </pic:pic>
              </a:graphicData>
            </a:graphic>
          </wp:inline>
        </w:drawing>
      </w:r>
      <w:r w:rsidRPr="006406DE">
        <w:fldChar w:fldCharType="end"/>
      </w:r>
    </w:p>
    <w:p w14:paraId="1D6C7EF7" w14:textId="467979CE" w:rsidR="001F3916" w:rsidRDefault="001F3916" w:rsidP="001F3916"/>
    <w:p w14:paraId="36A7BC90" w14:textId="1AA4D26C" w:rsidR="009C6048" w:rsidRDefault="009C6048" w:rsidP="00E27C2D">
      <w:pPr>
        <w:rPr>
          <w:b/>
          <w:sz w:val="28"/>
          <w:szCs w:val="28"/>
          <w:u w:val="single"/>
        </w:rPr>
      </w:pPr>
      <w:r w:rsidRPr="00E27C2D">
        <w:rPr>
          <w:b/>
          <w:sz w:val="28"/>
          <w:szCs w:val="28"/>
          <w:u w:val="single"/>
        </w:rPr>
        <w:t>Gospel</w:t>
      </w:r>
    </w:p>
    <w:p w14:paraId="29256356" w14:textId="36F58B4D" w:rsidR="00B120A4" w:rsidRPr="00E576F9" w:rsidRDefault="00B120A4" w:rsidP="00E576F9">
      <w:pPr>
        <w:pStyle w:val="NoSpacing"/>
        <w:rPr>
          <w:rFonts w:ascii="Times New Roman" w:hAnsi="Times New Roman" w:cs="Times New Roman"/>
          <w:sz w:val="28"/>
          <w:szCs w:val="28"/>
        </w:rPr>
      </w:pPr>
      <w:r w:rsidRPr="00E576F9">
        <w:rPr>
          <w:rFonts w:ascii="Times New Roman" w:hAnsi="Times New Roman" w:cs="Times New Roman"/>
          <w:sz w:val="28"/>
          <w:szCs w:val="28"/>
        </w:rPr>
        <w:t xml:space="preserve">Deacon: The Holy Gospel of our Lord Jesus Christ according to </w:t>
      </w:r>
      <w:r w:rsidR="00A10E28" w:rsidRPr="00E576F9">
        <w:rPr>
          <w:rFonts w:ascii="Times New Roman" w:hAnsi="Times New Roman" w:cs="Times New Roman"/>
          <w:sz w:val="28"/>
          <w:szCs w:val="28"/>
        </w:rPr>
        <w:t>John</w:t>
      </w:r>
      <w:r w:rsidRPr="00E576F9">
        <w:rPr>
          <w:rFonts w:ascii="Times New Roman" w:hAnsi="Times New Roman" w:cs="Times New Roman"/>
          <w:sz w:val="28"/>
          <w:szCs w:val="28"/>
        </w:rPr>
        <w:t xml:space="preserve"> (</w:t>
      </w:r>
      <w:r w:rsidR="00D930E7" w:rsidRPr="00E576F9">
        <w:rPr>
          <w:rFonts w:ascii="Times New Roman" w:hAnsi="Times New Roman" w:cs="Times New Roman"/>
          <w:bCs/>
          <w:sz w:val="28"/>
          <w:szCs w:val="28"/>
        </w:rPr>
        <w:t>John 1</w:t>
      </w:r>
      <w:r w:rsidR="007B7889" w:rsidRPr="00E576F9">
        <w:rPr>
          <w:rFonts w:ascii="Times New Roman" w:hAnsi="Times New Roman" w:cs="Times New Roman"/>
          <w:bCs/>
          <w:sz w:val="28"/>
          <w:szCs w:val="28"/>
        </w:rPr>
        <w:t>5</w:t>
      </w:r>
      <w:r w:rsidR="00D930E7" w:rsidRPr="00E576F9">
        <w:rPr>
          <w:rFonts w:ascii="Times New Roman" w:hAnsi="Times New Roman" w:cs="Times New Roman"/>
          <w:bCs/>
          <w:sz w:val="28"/>
          <w:szCs w:val="28"/>
        </w:rPr>
        <w:t>:</w:t>
      </w:r>
      <w:r w:rsidR="00E576F9" w:rsidRPr="00E576F9">
        <w:rPr>
          <w:rFonts w:ascii="Times New Roman" w:hAnsi="Times New Roman" w:cs="Times New Roman"/>
          <w:bCs/>
          <w:sz w:val="28"/>
          <w:szCs w:val="28"/>
        </w:rPr>
        <w:t>9-17</w:t>
      </w:r>
      <w:r w:rsidRPr="00E576F9">
        <w:rPr>
          <w:rFonts w:ascii="Times New Roman" w:hAnsi="Times New Roman" w:cs="Times New Roman"/>
          <w:bCs/>
          <w:sz w:val="28"/>
          <w:szCs w:val="28"/>
        </w:rPr>
        <w:t>)</w:t>
      </w:r>
      <w:r w:rsidRPr="00E576F9">
        <w:rPr>
          <w:rFonts w:ascii="Times New Roman" w:hAnsi="Times New Roman" w:cs="Times New Roman"/>
          <w:sz w:val="28"/>
          <w:szCs w:val="28"/>
        </w:rPr>
        <w:t>.</w:t>
      </w:r>
    </w:p>
    <w:p w14:paraId="1A609AD5"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sz w:val="28"/>
          <w:szCs w:val="28"/>
        </w:rPr>
        <w:t xml:space="preserve">People:   </w:t>
      </w:r>
      <w:r w:rsidRPr="00E576F9">
        <w:rPr>
          <w:rFonts w:ascii="Times New Roman" w:hAnsi="Times New Roman" w:cs="Times New Roman"/>
          <w:b/>
          <w:sz w:val="28"/>
          <w:szCs w:val="28"/>
        </w:rPr>
        <w:t>Glory to you, Lord Christ.</w:t>
      </w:r>
    </w:p>
    <w:p w14:paraId="545513FD" w14:textId="77777777" w:rsidR="00E576F9" w:rsidRPr="00E576F9" w:rsidRDefault="00E576F9" w:rsidP="00E576F9">
      <w:pPr>
        <w:pStyle w:val="NoSpacing"/>
        <w:rPr>
          <w:rFonts w:ascii="Times New Roman" w:hAnsi="Times New Roman" w:cs="Times New Roman"/>
          <w:color w:val="000000"/>
          <w:sz w:val="28"/>
          <w:szCs w:val="28"/>
        </w:rPr>
      </w:pPr>
      <w:r w:rsidRPr="00E576F9">
        <w:rPr>
          <w:rStyle w:val="initcap"/>
          <w:rFonts w:ascii="Times New Roman" w:hAnsi="Times New Roman" w:cs="Times New Roman"/>
          <w:color w:val="000000"/>
          <w:sz w:val="28"/>
          <w:szCs w:val="28"/>
        </w:rPr>
        <w:t>J</w:t>
      </w:r>
      <w:r w:rsidRPr="00E576F9">
        <w:rPr>
          <w:rFonts w:ascii="Times New Roman" w:hAnsi="Times New Roman" w:cs="Times New Roman"/>
          <w:color w:val="000000"/>
          <w:sz w:val="28"/>
          <w:szCs w:val="28"/>
        </w:rPr>
        <w:t>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1E623AFE" w14:textId="77777777" w:rsidR="00E576F9" w:rsidRDefault="00E576F9" w:rsidP="00E576F9">
      <w:pPr>
        <w:pStyle w:val="NoSpacing"/>
        <w:rPr>
          <w:rFonts w:ascii="Times New Roman" w:hAnsi="Times New Roman" w:cs="Times New Roman"/>
          <w:color w:val="000000"/>
          <w:sz w:val="28"/>
          <w:szCs w:val="28"/>
        </w:rPr>
      </w:pPr>
    </w:p>
    <w:p w14:paraId="5EECB397" w14:textId="579F8947" w:rsidR="00E576F9" w:rsidRPr="00E576F9" w:rsidRDefault="00E576F9" w:rsidP="00E576F9">
      <w:pPr>
        <w:pStyle w:val="NoSpacing"/>
        <w:rPr>
          <w:rFonts w:ascii="Times New Roman" w:hAnsi="Times New Roman" w:cs="Times New Roman"/>
          <w:color w:val="000000"/>
          <w:sz w:val="28"/>
          <w:szCs w:val="28"/>
        </w:rPr>
      </w:pPr>
      <w:r w:rsidRPr="00E576F9">
        <w:rPr>
          <w:rFonts w:ascii="Times New Roman" w:hAnsi="Times New Roman" w:cs="Times New Roman"/>
          <w:color w:val="000000"/>
          <w:sz w:val="28"/>
          <w:szCs w:val="28"/>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789A93AD" w14:textId="116B2CBA" w:rsidR="00B120A4" w:rsidRPr="00E576F9" w:rsidRDefault="00E576F9" w:rsidP="00E576F9">
      <w:pPr>
        <w:pStyle w:val="NoSpacing"/>
        <w:rPr>
          <w:rFonts w:ascii="Times New Roman" w:hAnsi="Times New Roman" w:cs="Times New Roman"/>
          <w:sz w:val="28"/>
          <w:szCs w:val="28"/>
        </w:rPr>
      </w:pPr>
      <w:r w:rsidRPr="00E576F9">
        <w:rPr>
          <w:rFonts w:ascii="Times New Roman" w:hAnsi="Times New Roman" w:cs="Times New Roman"/>
          <w:i/>
          <w:sz w:val="28"/>
          <w:szCs w:val="28"/>
        </w:rPr>
        <w:t xml:space="preserve"> </w:t>
      </w:r>
      <w:r w:rsidR="00B120A4" w:rsidRPr="00E576F9">
        <w:rPr>
          <w:rFonts w:ascii="Times New Roman" w:hAnsi="Times New Roman" w:cs="Times New Roman"/>
          <w:i/>
          <w:sz w:val="28"/>
          <w:szCs w:val="28"/>
        </w:rPr>
        <w:t>Deacon:</w:t>
      </w:r>
      <w:r w:rsidR="00B120A4" w:rsidRPr="00E576F9">
        <w:rPr>
          <w:rFonts w:ascii="Times New Roman" w:hAnsi="Times New Roman" w:cs="Times New Roman"/>
          <w:sz w:val="28"/>
          <w:szCs w:val="28"/>
        </w:rPr>
        <w:t xml:space="preserve"> The Gospel of the Lord.</w:t>
      </w:r>
    </w:p>
    <w:p w14:paraId="5D20437D"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b/>
          <w:i/>
          <w:sz w:val="28"/>
          <w:szCs w:val="28"/>
        </w:rPr>
        <w:t>People:</w:t>
      </w:r>
      <w:r w:rsidRPr="00E576F9">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0FE2D68" w:rsidR="007B7889" w:rsidRPr="007B7889" w:rsidRDefault="00303694" w:rsidP="007B7889">
      <w:pPr>
        <w:rPr>
          <w:sz w:val="28"/>
          <w:szCs w:val="28"/>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E576F9" w:rsidRPr="00E576F9">
        <w:rPr>
          <w:i/>
          <w:color w:val="222222"/>
          <w:sz w:val="28"/>
          <w:szCs w:val="28"/>
          <w:shd w:val="clear" w:color="auto" w:fill="FFFFFF"/>
        </w:rPr>
        <w:t>Canon Dr.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70C01116" w14:textId="77777777" w:rsidR="00B120A4" w:rsidRPr="00B120A4" w:rsidRDefault="00B120A4" w:rsidP="00B120A4">
      <w:pPr>
        <w:rPr>
          <w:sz w:val="28"/>
          <w:szCs w:val="28"/>
        </w:rPr>
      </w:pPr>
      <w:r w:rsidRPr="00B120A4">
        <w:rPr>
          <w:sz w:val="28"/>
          <w:szCs w:val="28"/>
        </w:rPr>
        <w:t>Blessed are you eternal God,</w:t>
      </w:r>
      <w:r w:rsidRPr="00B120A4">
        <w:rPr>
          <w:sz w:val="28"/>
          <w:szCs w:val="28"/>
        </w:rPr>
        <w:br/>
      </w:r>
      <w:r w:rsidRPr="00B120A4">
        <w:rPr>
          <w:b/>
          <w:bCs/>
          <w:sz w:val="28"/>
          <w:szCs w:val="28"/>
        </w:rPr>
        <w:t>to be praised and glorified forever.</w:t>
      </w:r>
    </w:p>
    <w:p w14:paraId="135C791F" w14:textId="77777777" w:rsidR="00B120A4" w:rsidRPr="00B120A4" w:rsidRDefault="00B120A4" w:rsidP="00B120A4">
      <w:pPr>
        <w:rPr>
          <w:sz w:val="28"/>
          <w:szCs w:val="28"/>
        </w:rPr>
      </w:pPr>
    </w:p>
    <w:p w14:paraId="5D9F651D" w14:textId="77777777" w:rsidR="00B120A4" w:rsidRPr="00B120A4" w:rsidRDefault="00B120A4" w:rsidP="00B120A4">
      <w:pPr>
        <w:rPr>
          <w:sz w:val="28"/>
          <w:szCs w:val="28"/>
        </w:rPr>
      </w:pPr>
      <w:r w:rsidRPr="00B120A4">
        <w:rPr>
          <w:sz w:val="28"/>
          <w:szCs w:val="28"/>
        </w:rPr>
        <w:t>Hear us as we pray for the unity of the Church.</w:t>
      </w:r>
      <w:r w:rsidRPr="00B120A4">
        <w:rPr>
          <w:sz w:val="28"/>
          <w:szCs w:val="28"/>
        </w:rPr>
        <w:br/>
      </w:r>
      <w:r w:rsidRPr="00B120A4">
        <w:rPr>
          <w:b/>
          <w:bCs/>
          <w:sz w:val="28"/>
          <w:szCs w:val="28"/>
        </w:rPr>
        <w:t>May we all be one, that the world may come to know you.</w:t>
      </w:r>
    </w:p>
    <w:p w14:paraId="46F6F4FB" w14:textId="77777777" w:rsidR="00B120A4" w:rsidRPr="00B120A4" w:rsidRDefault="00B120A4" w:rsidP="00B120A4">
      <w:pPr>
        <w:rPr>
          <w:sz w:val="28"/>
          <w:szCs w:val="28"/>
        </w:rPr>
      </w:pPr>
    </w:p>
    <w:p w14:paraId="0B212D29" w14:textId="77777777" w:rsidR="00B120A4" w:rsidRPr="00B120A4" w:rsidRDefault="00B120A4" w:rsidP="00B120A4">
      <w:pPr>
        <w:rPr>
          <w:sz w:val="28"/>
          <w:szCs w:val="28"/>
        </w:rPr>
      </w:pPr>
      <w:r w:rsidRPr="00B120A4">
        <w:rPr>
          <w:sz w:val="28"/>
          <w:szCs w:val="28"/>
        </w:rPr>
        <w:t>Grant that every member of the Church may truly and humbly serve you,</w:t>
      </w:r>
      <w:r w:rsidRPr="00B120A4">
        <w:rPr>
          <w:sz w:val="28"/>
          <w:szCs w:val="28"/>
        </w:rPr>
        <w:br/>
      </w:r>
      <w:r w:rsidRPr="00B120A4">
        <w:rPr>
          <w:b/>
          <w:bCs/>
          <w:sz w:val="28"/>
          <w:szCs w:val="28"/>
        </w:rPr>
        <w:t>that the life of Christ may be revealed in us.</w:t>
      </w:r>
    </w:p>
    <w:p w14:paraId="12CE278F" w14:textId="77777777" w:rsidR="00B120A4" w:rsidRPr="00B120A4" w:rsidRDefault="00B120A4" w:rsidP="00B120A4">
      <w:pPr>
        <w:rPr>
          <w:sz w:val="28"/>
          <w:szCs w:val="28"/>
        </w:rPr>
      </w:pPr>
    </w:p>
    <w:p w14:paraId="170543CA" w14:textId="3540304D" w:rsidR="00B120A4" w:rsidRPr="00B120A4" w:rsidRDefault="00B120A4" w:rsidP="00B120A4">
      <w:pPr>
        <w:rPr>
          <w:sz w:val="28"/>
          <w:szCs w:val="28"/>
        </w:rPr>
      </w:pPr>
      <w:r w:rsidRPr="00B120A4">
        <w:rPr>
          <w:sz w:val="28"/>
          <w:szCs w:val="28"/>
        </w:rPr>
        <w:t>We remember those who have died.</w:t>
      </w:r>
      <w:r w:rsidRPr="00B120A4">
        <w:rPr>
          <w:sz w:val="28"/>
          <w:szCs w:val="28"/>
        </w:rPr>
        <w:br/>
      </w:r>
      <w:r w:rsidRPr="00B120A4">
        <w:rPr>
          <w:b/>
          <w:bCs/>
          <w:sz w:val="28"/>
          <w:szCs w:val="28"/>
        </w:rPr>
        <w:t>Into your hands we commend them.</w:t>
      </w:r>
      <w:r w:rsidRPr="00B120A4">
        <w:rPr>
          <w:sz w:val="28"/>
          <w:szCs w:val="28"/>
        </w:rPr>
        <w:br/>
      </w:r>
    </w:p>
    <w:p w14:paraId="40065FE5" w14:textId="77777777" w:rsidR="00B120A4" w:rsidRPr="00B120A4" w:rsidRDefault="00B120A4" w:rsidP="00B120A4">
      <w:pPr>
        <w:rPr>
          <w:sz w:val="28"/>
          <w:szCs w:val="28"/>
        </w:rPr>
      </w:pPr>
      <w:r w:rsidRPr="00B120A4">
        <w:rPr>
          <w:sz w:val="28"/>
          <w:szCs w:val="28"/>
        </w:rPr>
        <w:t>We praise you for all your saints who have entered eternal glory.</w:t>
      </w:r>
      <w:r w:rsidRPr="00B120A4">
        <w:rPr>
          <w:sz w:val="28"/>
          <w:szCs w:val="28"/>
        </w:rPr>
        <w:br/>
      </w:r>
      <w:r w:rsidRPr="00B120A4">
        <w:rPr>
          <w:b/>
          <w:bCs/>
          <w:sz w:val="28"/>
          <w:szCs w:val="28"/>
        </w:rPr>
        <w:t>May we also come to share your heavenly kingdom.</w:t>
      </w:r>
    </w:p>
    <w:p w14:paraId="4F99A0EB" w14:textId="77777777" w:rsidR="00B120A4" w:rsidRPr="00B120A4" w:rsidRDefault="00B120A4" w:rsidP="00B120A4">
      <w:pPr>
        <w:rPr>
          <w:sz w:val="28"/>
          <w:szCs w:val="28"/>
        </w:rPr>
      </w:pPr>
    </w:p>
    <w:p w14:paraId="53BF3136" w14:textId="35A055F2" w:rsidR="00B120A4" w:rsidRPr="00B120A4" w:rsidRDefault="00B120A4" w:rsidP="00B120A4">
      <w:pPr>
        <w:rPr>
          <w:bCs/>
          <w:sz w:val="28"/>
          <w:szCs w:val="28"/>
        </w:rPr>
      </w:pPr>
      <w:r w:rsidRPr="00B120A4">
        <w:rPr>
          <w:sz w:val="28"/>
          <w:szCs w:val="28"/>
        </w:rPr>
        <w:t xml:space="preserve">Have compassion on those who suffer from sickness, grief or trouble, especially </w:t>
      </w:r>
      <w:r w:rsidR="00D930E7">
        <w:rPr>
          <w:sz w:val="28"/>
          <w:szCs w:val="28"/>
        </w:rPr>
        <w:t>Charlene,</w:t>
      </w:r>
      <w:r w:rsidR="00D371A4">
        <w:rPr>
          <w:sz w:val="28"/>
          <w:szCs w:val="28"/>
        </w:rPr>
        <w:t xml:space="preserve"> </w:t>
      </w:r>
      <w:r w:rsidR="003D3E5C">
        <w:rPr>
          <w:sz w:val="28"/>
          <w:szCs w:val="28"/>
        </w:rPr>
        <w:t xml:space="preserve">Laura, </w:t>
      </w:r>
      <w:r w:rsidRPr="00B120A4">
        <w:rPr>
          <w:color w:val="000000"/>
          <w:sz w:val="28"/>
          <w:szCs w:val="28"/>
        </w:rPr>
        <w:t>Faye, Chris, Laura, Bonnie, Alice, Diana, James, Joy, Jane, Joni, Kim, Bobby, Sarah, Traudie, Lexie, and Keith.</w:t>
      </w:r>
      <w:r w:rsidRPr="00B120A4">
        <w:rPr>
          <w:bCs/>
          <w:sz w:val="28"/>
          <w:szCs w:val="28"/>
        </w:rPr>
        <w:t xml:space="preserve"> </w:t>
      </w:r>
    </w:p>
    <w:p w14:paraId="68CFB649" w14:textId="77777777" w:rsidR="00B120A4" w:rsidRPr="00B120A4" w:rsidRDefault="00B120A4" w:rsidP="00B120A4">
      <w:pPr>
        <w:rPr>
          <w:sz w:val="28"/>
          <w:szCs w:val="28"/>
        </w:rPr>
      </w:pPr>
      <w:r w:rsidRPr="00B120A4">
        <w:rPr>
          <w:b/>
          <w:bCs/>
          <w:sz w:val="28"/>
          <w:szCs w:val="28"/>
        </w:rPr>
        <w:t>In your presence may they find strength. </w:t>
      </w:r>
    </w:p>
    <w:p w14:paraId="03910E47" w14:textId="77777777" w:rsidR="00B120A4" w:rsidRPr="00B120A4" w:rsidRDefault="00B120A4" w:rsidP="00B120A4">
      <w:pPr>
        <w:rPr>
          <w:sz w:val="28"/>
          <w:szCs w:val="28"/>
        </w:rPr>
      </w:pPr>
    </w:p>
    <w:p w14:paraId="6EDD61A7" w14:textId="437462CF" w:rsidR="00B120A4" w:rsidRPr="00B120A4" w:rsidRDefault="00B120A4" w:rsidP="00B120A4">
      <w:pPr>
        <w:rPr>
          <w:sz w:val="28"/>
          <w:szCs w:val="28"/>
        </w:rPr>
      </w:pPr>
      <w:r w:rsidRPr="00AD5A17">
        <w:rPr>
          <w:sz w:val="28"/>
          <w:szCs w:val="28"/>
        </w:rPr>
        <w:t>Look with kindness</w:t>
      </w:r>
      <w:r w:rsidRPr="00B120A4">
        <w:rPr>
          <w:sz w:val="28"/>
          <w:szCs w:val="28"/>
        </w:rPr>
        <w:t xml:space="preserve"> on our homes and families, and all who celebrate birthdays this week, especially</w:t>
      </w:r>
      <w:r w:rsidR="00AD5A17">
        <w:rPr>
          <w:sz w:val="28"/>
          <w:szCs w:val="28"/>
        </w:rPr>
        <w:t xml:space="preserve"> </w:t>
      </w:r>
      <w:r w:rsidR="00E576F9">
        <w:rPr>
          <w:sz w:val="28"/>
          <w:szCs w:val="28"/>
        </w:rPr>
        <w:t>Sarah, Susie, Dodi, and Katie, and anniversaries Bill &amp; Gretchen.</w:t>
      </w:r>
    </w:p>
    <w:p w14:paraId="3DF835C9" w14:textId="77777777" w:rsidR="00B120A4" w:rsidRPr="00B120A4" w:rsidRDefault="00B120A4" w:rsidP="00B120A4">
      <w:pPr>
        <w:rPr>
          <w:sz w:val="28"/>
          <w:szCs w:val="28"/>
        </w:rPr>
      </w:pPr>
      <w:r w:rsidRPr="00B120A4">
        <w:rPr>
          <w:b/>
          <w:bCs/>
          <w:sz w:val="28"/>
          <w:szCs w:val="28"/>
        </w:rPr>
        <w:t>Grant that your love may grow in our hearts.</w:t>
      </w:r>
    </w:p>
    <w:p w14:paraId="76342C12" w14:textId="77777777" w:rsidR="00B120A4" w:rsidRPr="00B120A4" w:rsidRDefault="00B120A4" w:rsidP="00B120A4">
      <w:pPr>
        <w:rPr>
          <w:sz w:val="28"/>
          <w:szCs w:val="28"/>
        </w:rPr>
      </w:pPr>
    </w:p>
    <w:p w14:paraId="4A8B9664" w14:textId="393E62D5" w:rsidR="00B120A4" w:rsidRPr="00B120A4" w:rsidRDefault="00B120A4" w:rsidP="00B120A4">
      <w:pPr>
        <w:rPr>
          <w:sz w:val="28"/>
          <w:szCs w:val="28"/>
        </w:rPr>
      </w:pPr>
      <w:r w:rsidRPr="00AD5A17">
        <w:rPr>
          <w:sz w:val="28"/>
          <w:szCs w:val="28"/>
        </w:rPr>
        <w:lastRenderedPageBreak/>
        <w:t>Make us alive to the</w:t>
      </w:r>
      <w:r w:rsidRPr="00B120A4">
        <w:rPr>
          <w:sz w:val="28"/>
          <w:szCs w:val="28"/>
        </w:rPr>
        <w:t xml:space="preserve"> needs of our community, and bless the holy work of </w:t>
      </w:r>
      <w:r w:rsidR="00E576F9">
        <w:rPr>
          <w:sz w:val="28"/>
          <w:szCs w:val="28"/>
        </w:rPr>
        <w:t>Clark County Literacy Coalition, Episcopal Community Ministries, Second Harvest Food Bank, and Interfaith Hospitality Network.</w:t>
      </w:r>
    </w:p>
    <w:p w14:paraId="68154AE0" w14:textId="77777777" w:rsidR="00B120A4" w:rsidRPr="00B120A4" w:rsidRDefault="00B120A4" w:rsidP="00B120A4">
      <w:pPr>
        <w:rPr>
          <w:sz w:val="28"/>
          <w:szCs w:val="28"/>
        </w:rPr>
      </w:pPr>
      <w:r w:rsidRPr="00B120A4">
        <w:rPr>
          <w:b/>
          <w:bCs/>
          <w:sz w:val="28"/>
          <w:szCs w:val="28"/>
        </w:rPr>
        <w:t>Help us to share one another’s joys and burdens.</w:t>
      </w:r>
    </w:p>
    <w:p w14:paraId="13E65755" w14:textId="77777777" w:rsidR="00B120A4" w:rsidRPr="00B120A4" w:rsidRDefault="00B120A4" w:rsidP="00B120A4">
      <w:pPr>
        <w:rPr>
          <w:sz w:val="28"/>
          <w:szCs w:val="28"/>
        </w:rPr>
      </w:pPr>
    </w:p>
    <w:p w14:paraId="06B11732" w14:textId="77777777" w:rsidR="00B120A4" w:rsidRPr="00B120A4" w:rsidRDefault="00B120A4" w:rsidP="00B120A4">
      <w:pPr>
        <w:rPr>
          <w:b/>
          <w:bCs/>
          <w:sz w:val="28"/>
          <w:szCs w:val="28"/>
        </w:rPr>
      </w:pPr>
      <w:r w:rsidRPr="00B120A4">
        <w:rPr>
          <w:sz w:val="28"/>
          <w:szCs w:val="28"/>
        </w:rPr>
        <w:t>Inspire and lead those who hold authority in the nations of the world.</w:t>
      </w:r>
      <w:r w:rsidRPr="00B120A4">
        <w:rPr>
          <w:sz w:val="28"/>
          <w:szCs w:val="28"/>
        </w:rPr>
        <w:br/>
      </w:r>
      <w:r w:rsidRPr="00B120A4">
        <w:rPr>
          <w:b/>
          <w:bCs/>
          <w:sz w:val="28"/>
          <w:szCs w:val="28"/>
        </w:rPr>
        <w:t>Guide us and all people in the way of justice and peace.</w:t>
      </w:r>
    </w:p>
    <w:p w14:paraId="52D39F4C" w14:textId="77777777" w:rsidR="00B120A4" w:rsidRPr="00B120A4" w:rsidRDefault="00B120A4" w:rsidP="00B120A4">
      <w:pPr>
        <w:rPr>
          <w:sz w:val="28"/>
          <w:szCs w:val="28"/>
        </w:rPr>
      </w:pPr>
    </w:p>
    <w:p w14:paraId="1B93010D" w14:textId="29626224" w:rsidR="00B120A4" w:rsidRPr="00B120A4" w:rsidRDefault="00B120A4" w:rsidP="00B120A4">
      <w:pPr>
        <w:pStyle w:val="NormalWeb"/>
        <w:spacing w:before="0" w:beforeAutospacing="0" w:after="0" w:afterAutospacing="0"/>
        <w:rPr>
          <w:sz w:val="28"/>
          <w:szCs w:val="28"/>
        </w:rPr>
      </w:pPr>
      <w:r w:rsidRPr="00B120A4">
        <w:rPr>
          <w:sz w:val="28"/>
          <w:szCs w:val="28"/>
        </w:rPr>
        <w:t xml:space="preserve">For Justin, Archbishop of Canterbury; Michael, our Presiding Bishop; </w:t>
      </w:r>
      <w:r w:rsidRPr="00B120A4">
        <w:rPr>
          <w:iCs/>
          <w:sz w:val="28"/>
          <w:szCs w:val="28"/>
        </w:rPr>
        <w:t xml:space="preserve">Ken, </w:t>
      </w:r>
      <w:r w:rsidRPr="00B120A4">
        <w:rPr>
          <w:sz w:val="28"/>
          <w:szCs w:val="28"/>
        </w:rPr>
        <w:t xml:space="preserve">our Diocesan Bishop; Lee Anne, our priest; Rick, our deacon; and all who minister in Christ, that they may be firmly rooted in your truth and love. </w:t>
      </w:r>
    </w:p>
    <w:p w14:paraId="719C0C69" w14:textId="77777777" w:rsidR="00B120A4" w:rsidRPr="00B120A4" w:rsidRDefault="00B120A4" w:rsidP="00B120A4">
      <w:pPr>
        <w:rPr>
          <w:b/>
          <w:bCs/>
          <w:sz w:val="28"/>
          <w:szCs w:val="28"/>
        </w:rPr>
      </w:pPr>
      <w:r w:rsidRPr="00B120A4">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46D25CA" w14:textId="355139E1" w:rsidR="00B120A4" w:rsidRPr="004B79C8" w:rsidRDefault="006D5601" w:rsidP="004B79C8">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153ADBF9" w14:textId="77777777" w:rsidR="00B120A4" w:rsidRDefault="00B120A4" w:rsidP="00BC7C3A">
      <w:pPr>
        <w:pStyle w:val="NoSpacing"/>
        <w:rPr>
          <w:rFonts w:ascii="Times New Roman" w:hAnsi="Times New Roman" w:cs="Times New Roman"/>
          <w:sz w:val="28"/>
          <w:szCs w:val="28"/>
        </w:rPr>
      </w:pPr>
    </w:p>
    <w:p w14:paraId="35BA706E" w14:textId="3A4F74A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CE7A453" w14:textId="77777777" w:rsidR="005B7326" w:rsidRDefault="005B7326" w:rsidP="009F0BAD">
      <w:pPr>
        <w:rPr>
          <w:color w:val="000000" w:themeColor="text1"/>
          <w:sz w:val="28"/>
          <w:szCs w:val="28"/>
        </w:rPr>
      </w:pPr>
    </w:p>
    <w:p w14:paraId="1FC889C7" w14:textId="77777777" w:rsidR="006406DE" w:rsidRDefault="006406DE" w:rsidP="009F0BAD">
      <w:pPr>
        <w:rPr>
          <w:color w:val="000000" w:themeColor="text1"/>
          <w:sz w:val="28"/>
          <w:szCs w:val="28"/>
        </w:rPr>
      </w:pPr>
    </w:p>
    <w:p w14:paraId="02ED4DFE" w14:textId="77777777" w:rsidR="006406DE" w:rsidRDefault="006406DE" w:rsidP="009F0BAD">
      <w:pPr>
        <w:rPr>
          <w:color w:val="000000" w:themeColor="text1"/>
          <w:sz w:val="28"/>
          <w:szCs w:val="28"/>
        </w:rPr>
      </w:pPr>
    </w:p>
    <w:p w14:paraId="74ABBAF5" w14:textId="77777777" w:rsidR="006406DE" w:rsidRDefault="006406DE" w:rsidP="009F0BAD">
      <w:pPr>
        <w:rPr>
          <w:color w:val="000000" w:themeColor="text1"/>
          <w:sz w:val="28"/>
          <w:szCs w:val="28"/>
        </w:rPr>
      </w:pPr>
    </w:p>
    <w:p w14:paraId="07415EE6" w14:textId="77777777" w:rsidR="006406DE" w:rsidRDefault="006406DE" w:rsidP="009F0BAD">
      <w:pPr>
        <w:rPr>
          <w:color w:val="000000" w:themeColor="text1"/>
          <w:sz w:val="28"/>
          <w:szCs w:val="28"/>
        </w:rPr>
      </w:pPr>
    </w:p>
    <w:p w14:paraId="10B903B0" w14:textId="77777777" w:rsidR="006406DE" w:rsidRDefault="006406DE" w:rsidP="009F0BAD">
      <w:pPr>
        <w:rPr>
          <w:color w:val="000000" w:themeColor="text1"/>
          <w:sz w:val="28"/>
          <w:szCs w:val="28"/>
        </w:rPr>
      </w:pPr>
    </w:p>
    <w:p w14:paraId="76391CCF" w14:textId="71E2468A" w:rsidR="007F3710" w:rsidRDefault="00053BD3" w:rsidP="009F0BAD">
      <w:pPr>
        <w:rPr>
          <w:color w:val="222222"/>
          <w:sz w:val="28"/>
          <w:szCs w:val="28"/>
          <w:shd w:val="clear" w:color="auto" w:fill="FFFFFF"/>
        </w:rPr>
      </w:pPr>
      <w:r w:rsidRPr="007F3710">
        <w:rPr>
          <w:color w:val="000000" w:themeColor="text1"/>
          <w:sz w:val="28"/>
          <w:szCs w:val="28"/>
        </w:rPr>
        <w:lastRenderedPageBreak/>
        <w:t>CLOSING HYMN:</w:t>
      </w:r>
      <w:r w:rsidR="00D371A4">
        <w:rPr>
          <w:color w:val="000000" w:themeColor="text1"/>
          <w:sz w:val="28"/>
          <w:szCs w:val="28"/>
        </w:rPr>
        <w:t xml:space="preserve"> “</w:t>
      </w:r>
      <w:r w:rsidR="00E576F9">
        <w:rPr>
          <w:color w:val="000000" w:themeColor="text1"/>
          <w:sz w:val="28"/>
          <w:szCs w:val="28"/>
        </w:rPr>
        <w:t>All creatures of our God and King</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E576F9">
        <w:rPr>
          <w:color w:val="222222"/>
          <w:sz w:val="28"/>
          <w:szCs w:val="28"/>
          <w:shd w:val="clear" w:color="auto" w:fill="FFFFFF"/>
        </w:rPr>
        <w:t>400</w:t>
      </w:r>
    </w:p>
    <w:p w14:paraId="40472C2D" w14:textId="5D09DBC4" w:rsidR="006406DE" w:rsidRPr="006406DE" w:rsidRDefault="006406DE" w:rsidP="006406DE">
      <w:r w:rsidRPr="006406DE">
        <w:fldChar w:fldCharType="begin"/>
      </w:r>
      <w:r w:rsidRPr="006406DE">
        <w:instrText xml:space="preserve"> INCLUDEPICTURE "/var/folders/vk/qw3_xsn150bdt077qk65mt2w0000gn/T/com.microsoft.Word/WebArchiveCopyPasteTempFiles/page1image3867840" \* MERGEFORMATINET </w:instrText>
      </w:r>
      <w:r w:rsidRPr="006406DE">
        <w:fldChar w:fldCharType="separate"/>
      </w:r>
      <w:r w:rsidRPr="006406DE">
        <w:rPr>
          <w:noProof/>
        </w:rPr>
        <w:drawing>
          <wp:inline distT="0" distB="0" distL="0" distR="0" wp14:anchorId="6BF223B2" wp14:editId="49D3CA6F">
            <wp:extent cx="5486400" cy="1640840"/>
            <wp:effectExtent l="0" t="0" r="0" b="0"/>
            <wp:docPr id="13" name="Picture 13" descr="page1image38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8678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"/var/folders/vk/qw3_xsn150bdt077qk65mt2w0000gn/T/com.microsoft.Word/WebArchiveCopyPasteTempFiles/page1image3806016" \* MERGEFORMATINET </w:instrText>
      </w:r>
      <w:r w:rsidRPr="006406DE">
        <w:fldChar w:fldCharType="separate"/>
      </w:r>
      <w:r w:rsidRPr="006406DE">
        <w:rPr>
          <w:noProof/>
        </w:rPr>
        <w:drawing>
          <wp:inline distT="0" distB="0" distL="0" distR="0" wp14:anchorId="435059FA" wp14:editId="4A3EED38">
            <wp:extent cx="5486400" cy="1765935"/>
            <wp:effectExtent l="0" t="0" r="0" b="0"/>
            <wp:docPr id="12" name="Picture 12" descr="page1image38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3806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"/var/folders/vk/qw3_xsn150bdt077qk65mt2w0000gn/T/com.microsoft.Word/WebArchiveCopyPasteTempFiles/page1image3868064" \* MERGEFORMATINET </w:instrText>
      </w:r>
      <w:r w:rsidRPr="006406DE">
        <w:fldChar w:fldCharType="separate"/>
      </w:r>
      <w:r w:rsidRPr="006406DE">
        <w:rPr>
          <w:noProof/>
        </w:rPr>
        <w:drawing>
          <wp:inline distT="0" distB="0" distL="0" distR="0" wp14:anchorId="7C989E76" wp14:editId="59698BB8">
            <wp:extent cx="5486400" cy="1711960"/>
            <wp:effectExtent l="0" t="0" r="0" b="2540"/>
            <wp:docPr id="11" name="Picture 11" descr="page1image386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3868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"/var/folders/vk/qw3_xsn150bdt077qk65mt2w0000gn/T/com.microsoft.Word/WebArchiveCopyPasteTempFiles/page1image3854848" \* MERGEFORMATINET </w:instrText>
      </w:r>
      <w:r w:rsidRPr="006406DE">
        <w:fldChar w:fldCharType="separate"/>
      </w:r>
      <w:r w:rsidRPr="006406DE">
        <w:rPr>
          <w:noProof/>
        </w:rPr>
        <w:drawing>
          <wp:inline distT="0" distB="0" distL="0" distR="0" wp14:anchorId="0604227C" wp14:editId="78FCCB95">
            <wp:extent cx="5486400" cy="842645"/>
            <wp:effectExtent l="0" t="0" r="0" b="0"/>
            <wp:docPr id="10" name="Picture 10" descr="page1image385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38548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42645"/>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"/var/folders/vk/qw3_xsn150bdt077qk65mt2w0000gn/T/com.microsoft.Word/WebArchiveCopyPasteTempFiles/page1image3855296" \* MERGEFORMATINET </w:instrText>
      </w:r>
      <w:r w:rsidRPr="006406DE">
        <w:fldChar w:fldCharType="separate"/>
      </w:r>
      <w:r w:rsidRPr="006406DE">
        <w:rPr>
          <w:noProof/>
        </w:rPr>
        <w:drawing>
          <wp:inline distT="0" distB="0" distL="0" distR="0" wp14:anchorId="67ABAE36" wp14:editId="7E009876">
            <wp:extent cx="5486400" cy="1452245"/>
            <wp:effectExtent l="0" t="0" r="0" b="0"/>
            <wp:docPr id="9" name="Picture 9" descr="page1image385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855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6406DE">
        <w:fldChar w:fldCharType="end"/>
      </w:r>
    </w:p>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bookmarkStart w:id="0" w:name="_GoBack"/>
      <w:bookmarkEnd w:id="0"/>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w:t>
      </w:r>
      <w:r w:rsidRPr="00A973A7">
        <w:rPr>
          <w:rFonts w:ascii="Times New Roman" w:hAnsi="Times New Roman" w:cs="Times New Roman"/>
          <w:sz w:val="28"/>
          <w:szCs w:val="28"/>
        </w:rPr>
        <w:lastRenderedPageBreak/>
        <w:t xml:space="preserve">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37C4AC" w14:textId="7A80E721" w:rsidR="004B79C8" w:rsidRPr="004B79C8" w:rsidRDefault="00A973A7" w:rsidP="004B79C8">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FF4FF3F" w14:textId="04F102C9" w:rsidR="00D371A4" w:rsidRDefault="00D371A4" w:rsidP="00A973A7">
      <w:pPr>
        <w:spacing w:line="276" w:lineRule="auto"/>
        <w:rPr>
          <w:b/>
          <w:iCs/>
          <w:sz w:val="28"/>
          <w:szCs w:val="28"/>
          <w:u w:val="single"/>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23D4B1E2" w14:textId="6235E33B" w:rsidR="003374CF" w:rsidRPr="00E576F9" w:rsidRDefault="001126D6" w:rsidP="00E576F9">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00094C0D" w:rsidR="00F90FA9" w:rsidRDefault="001126D6" w:rsidP="00036FB8">
      <w:pPr>
        <w:jc w:val="center"/>
        <w:rPr>
          <w:color w:val="000000" w:themeColor="text1"/>
          <w:sz w:val="28"/>
          <w:szCs w:val="28"/>
        </w:rPr>
      </w:pPr>
      <w:r w:rsidRPr="00814943">
        <w:rPr>
          <w:rFonts w:eastAsia="Calibri"/>
          <w:sz w:val="28"/>
          <w:szCs w:val="28"/>
        </w:rPr>
        <w:t>Lector</w:t>
      </w:r>
      <w:r w:rsidRPr="00814943">
        <w:rPr>
          <w:sz w:val="28"/>
          <w:szCs w:val="28"/>
        </w:rPr>
        <w:t>:</w:t>
      </w:r>
      <w:r w:rsidR="00814943">
        <w:rPr>
          <w:sz w:val="28"/>
          <w:szCs w:val="28"/>
        </w:rPr>
        <w:t xml:space="preserve"> </w:t>
      </w:r>
      <w:r w:rsidR="00E576F9">
        <w:rPr>
          <w:sz w:val="28"/>
          <w:szCs w:val="28"/>
        </w:rPr>
        <w:t>Liz Wheeler</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AD2A" w14:textId="77777777" w:rsidR="00684785" w:rsidRDefault="00684785" w:rsidP="00EB5DCC">
      <w:r>
        <w:separator/>
      </w:r>
    </w:p>
  </w:endnote>
  <w:endnote w:type="continuationSeparator" w:id="0">
    <w:p w14:paraId="42F583C2" w14:textId="77777777" w:rsidR="00684785" w:rsidRDefault="00684785"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BF4F" w14:textId="77777777" w:rsidR="00684785" w:rsidRDefault="00684785" w:rsidP="00EB5DCC">
      <w:r>
        <w:separator/>
      </w:r>
    </w:p>
  </w:footnote>
  <w:footnote w:type="continuationSeparator" w:id="0">
    <w:p w14:paraId="01AD300D" w14:textId="77777777" w:rsidR="00684785" w:rsidRDefault="00684785"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2F78"/>
    <w:rsid w:val="001B4E2E"/>
    <w:rsid w:val="001B698C"/>
    <w:rsid w:val="001C0BD0"/>
    <w:rsid w:val="001C7DB4"/>
    <w:rsid w:val="001D2F6D"/>
    <w:rsid w:val="001F3916"/>
    <w:rsid w:val="001F6FDD"/>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374CF"/>
    <w:rsid w:val="00355FF0"/>
    <w:rsid w:val="00361724"/>
    <w:rsid w:val="00362D3F"/>
    <w:rsid w:val="00372604"/>
    <w:rsid w:val="00380B12"/>
    <w:rsid w:val="00386994"/>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63118"/>
    <w:rsid w:val="00663E79"/>
    <w:rsid w:val="00673A42"/>
    <w:rsid w:val="00683ADC"/>
    <w:rsid w:val="00684785"/>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B1CD7"/>
    <w:rsid w:val="00BB29A7"/>
    <w:rsid w:val="00BB5079"/>
    <w:rsid w:val="00BB5600"/>
    <w:rsid w:val="00BC36D8"/>
    <w:rsid w:val="00BC7C3A"/>
    <w:rsid w:val="00BE5351"/>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F545E"/>
    <w:rsid w:val="00CF6550"/>
    <w:rsid w:val="00CF7A36"/>
    <w:rsid w:val="00D0241A"/>
    <w:rsid w:val="00D2776D"/>
    <w:rsid w:val="00D36309"/>
    <w:rsid w:val="00D371A4"/>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E01B48"/>
    <w:rsid w:val="00E054DD"/>
    <w:rsid w:val="00E05940"/>
    <w:rsid w:val="00E07AD0"/>
    <w:rsid w:val="00E12B55"/>
    <w:rsid w:val="00E14B01"/>
    <w:rsid w:val="00E241EE"/>
    <w:rsid w:val="00E27C2D"/>
    <w:rsid w:val="00E35D7C"/>
    <w:rsid w:val="00E37450"/>
    <w:rsid w:val="00E512B3"/>
    <w:rsid w:val="00E52255"/>
    <w:rsid w:val="00E52DDC"/>
    <w:rsid w:val="00E576F9"/>
    <w:rsid w:val="00E63D1A"/>
    <w:rsid w:val="00E70437"/>
    <w:rsid w:val="00E80D82"/>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A8"/>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8</cp:revision>
  <cp:lastPrinted>2021-03-07T16:00:00Z</cp:lastPrinted>
  <dcterms:created xsi:type="dcterms:W3CDTF">2021-04-18T14:23:00Z</dcterms:created>
  <dcterms:modified xsi:type="dcterms:W3CDTF">2021-04-19T20:45:00Z</dcterms:modified>
</cp:coreProperties>
</file>