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2F566789" w:rsidR="00967795" w:rsidRPr="00967795" w:rsidRDefault="00B73D61" w:rsidP="00967795">
      <w:pPr>
        <w:tabs>
          <w:tab w:val="left" w:pos="1710"/>
        </w:tabs>
        <w:jc w:val="center"/>
        <w:rPr>
          <w:b/>
          <w:sz w:val="40"/>
          <w:szCs w:val="40"/>
        </w:rPr>
      </w:pPr>
      <w:r>
        <w:rPr>
          <w:b/>
          <w:sz w:val="40"/>
          <w:szCs w:val="40"/>
        </w:rPr>
        <w:t>Twenty-fifth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654957">
        <w:rPr>
          <w:b/>
          <w:sz w:val="40"/>
          <w:szCs w:val="40"/>
        </w:rPr>
        <w:t>2</w:t>
      </w:r>
      <w:r>
        <w:rPr>
          <w:b/>
          <w:sz w:val="40"/>
          <w:szCs w:val="40"/>
        </w:rPr>
        <w:t>8</w:t>
      </w:r>
      <w:r w:rsidR="00F50478">
        <w:rPr>
          <w:b/>
          <w:sz w:val="40"/>
          <w:szCs w:val="40"/>
        </w:rPr>
        <w:t>B</w:t>
      </w:r>
    </w:p>
    <w:p w14:paraId="229F13DA" w14:textId="0BBFAB6A" w:rsidR="00967795" w:rsidRPr="00967795" w:rsidRDefault="00B73D61" w:rsidP="00967795">
      <w:pPr>
        <w:tabs>
          <w:tab w:val="left" w:pos="1710"/>
        </w:tabs>
        <w:jc w:val="center"/>
        <w:rPr>
          <w:b/>
          <w:bCs/>
          <w:sz w:val="40"/>
          <w:szCs w:val="40"/>
        </w:rPr>
      </w:pPr>
      <w:r>
        <w:rPr>
          <w:b/>
          <w:bCs/>
          <w:sz w:val="40"/>
          <w:szCs w:val="40"/>
        </w:rPr>
        <w:t>November</w:t>
      </w:r>
      <w:r w:rsidR="00CE52CF">
        <w:rPr>
          <w:b/>
          <w:bCs/>
          <w:sz w:val="40"/>
          <w:szCs w:val="40"/>
        </w:rPr>
        <w:t xml:space="preserve"> 1</w:t>
      </w:r>
      <w:r>
        <w:rPr>
          <w:b/>
          <w:bCs/>
          <w:sz w:val="40"/>
          <w:szCs w:val="40"/>
        </w:rPr>
        <w:t>4</w:t>
      </w:r>
      <w:r w:rsidR="00CE52CF">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252FEFB" w:rsidR="002400A4" w:rsidRDefault="002400A4" w:rsidP="002B7037">
      <w:pPr>
        <w:jc w:val="center"/>
        <w:rPr>
          <w:b/>
          <w:smallCaps/>
          <w:sz w:val="28"/>
          <w:szCs w:val="28"/>
        </w:rPr>
      </w:pPr>
    </w:p>
    <w:p w14:paraId="750CC9D5" w14:textId="06A7EAE4" w:rsidR="007C0464" w:rsidRDefault="007C0464" w:rsidP="002B7037">
      <w:pPr>
        <w:jc w:val="center"/>
        <w:rPr>
          <w:b/>
          <w:smallCaps/>
          <w:sz w:val="28"/>
          <w:szCs w:val="28"/>
        </w:rPr>
      </w:pPr>
    </w:p>
    <w:p w14:paraId="72EADFB4" w14:textId="3794E30B" w:rsidR="007C0464" w:rsidRDefault="007C0464" w:rsidP="002B7037">
      <w:pPr>
        <w:jc w:val="center"/>
        <w:rPr>
          <w:b/>
          <w:smallCaps/>
          <w:sz w:val="28"/>
          <w:szCs w:val="28"/>
        </w:rPr>
      </w:pPr>
    </w:p>
    <w:p w14:paraId="65D6F123" w14:textId="77777777" w:rsidR="007C0464" w:rsidRDefault="007C046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10D5E307" w14:textId="531FB98E" w:rsidR="00C84FE3" w:rsidRPr="00C84FE3" w:rsidRDefault="0000289C" w:rsidP="00C84FE3">
      <w:r w:rsidRPr="00B73D61">
        <w:rPr>
          <w:color w:val="0D0D0D" w:themeColor="text1" w:themeTint="F2"/>
          <w:highlight w:val="yellow"/>
        </w:rPr>
        <w:t>PRELUDE</w:t>
      </w:r>
      <w:r w:rsidR="00F84DE8" w:rsidRPr="00B73D61">
        <w:rPr>
          <w:color w:val="0D0D0D" w:themeColor="text1" w:themeTint="F2"/>
          <w:highlight w:val="yellow"/>
        </w:rPr>
        <w:t>:</w:t>
      </w:r>
      <w:r w:rsidR="00C84FE3" w:rsidRPr="00C84FE3">
        <w:rPr>
          <w:rFonts w:ascii="Arial" w:hAnsi="Arial" w:cs="Arial"/>
          <w:color w:val="222222"/>
          <w:shd w:val="clear" w:color="auto" w:fill="FFFFFF"/>
        </w:rPr>
        <w:t xml:space="preserve"> </w:t>
      </w:r>
    </w:p>
    <w:p w14:paraId="394F2B55" w14:textId="34F59DA2" w:rsidR="00F40F16" w:rsidRPr="00C84FE3" w:rsidRDefault="0014272B" w:rsidP="008B5CBA">
      <w:pPr>
        <w:rPr>
          <w:color w:val="222222"/>
        </w:rPr>
      </w:pPr>
      <w:r>
        <w:rPr>
          <w:color w:val="0D0D0D" w:themeColor="text1" w:themeTint="F2"/>
        </w:rPr>
        <w:t xml:space="preserve"> </w:t>
      </w:r>
    </w:p>
    <w:p w14:paraId="6635F200" w14:textId="57DF4CEC" w:rsidR="00F76E67" w:rsidRPr="00F76E67" w:rsidRDefault="00F40F16" w:rsidP="00F76E67">
      <w:r w:rsidRPr="00000B69">
        <w:rPr>
          <w:b/>
        </w:rPr>
        <w:t>OPENING HYMN</w:t>
      </w:r>
      <w:r w:rsidRPr="00B12346">
        <w:t>:</w:t>
      </w:r>
      <w:r w:rsidR="00F47063">
        <w:t xml:space="preserve"> </w:t>
      </w:r>
      <w:r w:rsidR="00993451">
        <w:t>“</w:t>
      </w:r>
      <w:r w:rsidR="00F47063">
        <w:t>Come Ye Faithful, Raise the Strain”</w:t>
      </w:r>
      <w:r w:rsidR="009D5962">
        <w:t xml:space="preserve">    </w:t>
      </w:r>
      <w:r w:rsidR="004C132B">
        <w:t xml:space="preserve"> </w:t>
      </w:r>
      <w:r w:rsidR="009D5962">
        <w:t xml:space="preserve">        </w:t>
      </w:r>
      <w:r w:rsidR="00DB3FD0">
        <w:t xml:space="preserve">                        </w:t>
      </w:r>
      <w:r w:rsidR="00DD6510">
        <w:t xml:space="preserve">    </w:t>
      </w:r>
      <w:r w:rsidR="00F26C55">
        <w:t xml:space="preserve">              </w:t>
      </w:r>
      <w:r w:rsidR="00DB3FD0">
        <w:t xml:space="preserve">          </w:t>
      </w:r>
      <w:r w:rsidR="008B5CBA" w:rsidRPr="008B5CBA">
        <w:rPr>
          <w:iCs/>
        </w:rPr>
        <w:t>Hymnal</w:t>
      </w:r>
      <w:r w:rsidR="008B5CBA" w:rsidRPr="008B5CBA">
        <w:t xml:space="preserve"> </w:t>
      </w:r>
      <w:r w:rsidR="00993451">
        <w:t>199</w:t>
      </w:r>
      <w:r w:rsidR="008B5CBA" w:rsidRPr="008B5CBA">
        <w:t xml:space="preserve"> </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4DEEBC08" w14:textId="6E82A5DA" w:rsidR="00AC0084" w:rsidRPr="00AC0084" w:rsidRDefault="006B2F7D" w:rsidP="00AC0084">
      <w:pPr>
        <w:tabs>
          <w:tab w:val="left" w:pos="720"/>
          <w:tab w:val="left" w:pos="2160"/>
          <w:tab w:val="right" w:pos="8640"/>
        </w:tabs>
      </w:pPr>
      <w:r w:rsidRPr="00AC0084">
        <w:t>*</w:t>
      </w:r>
      <w:r w:rsidR="00AC0084" w:rsidRPr="00AC0084">
        <w:t xml:space="preserve">GLORIA </w:t>
      </w:r>
      <w:r w:rsidR="00AC0084" w:rsidRPr="00AC0084">
        <w:rPr>
          <w:i/>
        </w:rPr>
        <w:t xml:space="preserve">                                                                     </w:t>
      </w:r>
      <w:r w:rsidR="00AC0084">
        <w:rPr>
          <w:i/>
        </w:rPr>
        <w:t xml:space="preserve"> </w:t>
      </w:r>
      <w:r w:rsidR="00AC0084" w:rsidRPr="00AC0084">
        <w:rPr>
          <w:i/>
        </w:rPr>
        <w:t xml:space="preserve">                   </w:t>
      </w:r>
      <w:r w:rsidR="00AC0084">
        <w:rPr>
          <w:i/>
        </w:rPr>
        <w:t xml:space="preserve">                                                 </w:t>
      </w:r>
      <w:r w:rsidR="00AC0084" w:rsidRPr="00AC0084">
        <w:rPr>
          <w:i/>
        </w:rPr>
        <w:t xml:space="preserve"> </w:t>
      </w:r>
      <w:r w:rsidR="00AC0084" w:rsidRPr="00AC0084">
        <w:t>Hymnal S278</w:t>
      </w:r>
    </w:p>
    <w:p w14:paraId="3A188B42" w14:textId="77777777" w:rsidR="00AC0084" w:rsidRPr="00AC0084" w:rsidRDefault="00AC0084" w:rsidP="00AC0084">
      <w:pPr>
        <w:jc w:val="center"/>
        <w:rPr>
          <w:b/>
          <w:snapToGrid w:val="0"/>
        </w:rPr>
      </w:pPr>
      <w:r w:rsidRPr="00AC0084">
        <w:rPr>
          <w:b/>
          <w:snapToGrid w:val="0"/>
        </w:rPr>
        <w:t>Glory to God in the highest, and peace to his people on earth.</w:t>
      </w:r>
    </w:p>
    <w:p w14:paraId="5AA335B2" w14:textId="77777777" w:rsidR="00AC0084" w:rsidRPr="00AC0084" w:rsidRDefault="00AC0084" w:rsidP="00AC0084">
      <w:pPr>
        <w:jc w:val="center"/>
        <w:rPr>
          <w:b/>
          <w:snapToGrid w:val="0"/>
        </w:rPr>
      </w:pPr>
      <w:r w:rsidRPr="00AC0084">
        <w:rPr>
          <w:b/>
          <w:snapToGrid w:val="0"/>
        </w:rPr>
        <w:t>Lord God, heavenly King, almighty God and Father,</w:t>
      </w:r>
    </w:p>
    <w:p w14:paraId="424FDBE2" w14:textId="77777777" w:rsidR="00AC0084" w:rsidRPr="00AC0084" w:rsidRDefault="00AC0084" w:rsidP="00AC0084">
      <w:pPr>
        <w:jc w:val="center"/>
        <w:rPr>
          <w:b/>
          <w:snapToGrid w:val="0"/>
        </w:rPr>
      </w:pPr>
      <w:r w:rsidRPr="00AC0084">
        <w:rPr>
          <w:b/>
          <w:snapToGrid w:val="0"/>
        </w:rPr>
        <w:t>we worship you, we give you thanks, we praise you for your glory.</w:t>
      </w:r>
    </w:p>
    <w:p w14:paraId="2194622E" w14:textId="77777777" w:rsidR="00AC0084" w:rsidRDefault="00AC0084" w:rsidP="00AC0084">
      <w:pPr>
        <w:jc w:val="center"/>
        <w:rPr>
          <w:b/>
          <w:snapToGrid w:val="0"/>
        </w:rPr>
      </w:pPr>
      <w:r w:rsidRPr="00AC0084">
        <w:rPr>
          <w:b/>
          <w:snapToGrid w:val="0"/>
        </w:rPr>
        <w:t xml:space="preserve">Lord Jesus Christ, only Son of the Father, Lord God, Lamb of God, </w:t>
      </w:r>
    </w:p>
    <w:p w14:paraId="66A2134C" w14:textId="77777777" w:rsidR="00AC0084" w:rsidRDefault="00AC0084" w:rsidP="00AC0084">
      <w:pPr>
        <w:jc w:val="center"/>
        <w:rPr>
          <w:b/>
          <w:snapToGrid w:val="0"/>
        </w:rPr>
      </w:pPr>
      <w:r w:rsidRPr="00AC0084">
        <w:rPr>
          <w:b/>
          <w:snapToGrid w:val="0"/>
        </w:rPr>
        <w:t xml:space="preserve">you take away the sin of the world: have mercy on us; </w:t>
      </w:r>
    </w:p>
    <w:p w14:paraId="55D1F06B" w14:textId="7BD6C12C" w:rsidR="00AC0084" w:rsidRPr="00AC0084" w:rsidRDefault="00AC0084" w:rsidP="00AC0084">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72012045" w14:textId="77777777" w:rsidR="00AC0084" w:rsidRPr="00AC0084" w:rsidRDefault="00AC0084" w:rsidP="00AC0084">
      <w:pPr>
        <w:jc w:val="center"/>
        <w:rPr>
          <w:b/>
          <w:snapToGrid w:val="0"/>
        </w:rPr>
      </w:pPr>
      <w:r w:rsidRPr="00AC0084">
        <w:rPr>
          <w:b/>
          <w:snapToGrid w:val="0"/>
        </w:rPr>
        <w:t>For you alone are the Holy One, you alone are the Lord,</w:t>
      </w:r>
    </w:p>
    <w:p w14:paraId="4B78A5EF" w14:textId="77777777" w:rsidR="00AC0084" w:rsidRDefault="00AC0084" w:rsidP="00AC0084">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1F0F7A0F" w14:textId="7042BDCF" w:rsidR="00AC0084" w:rsidRPr="00AC0084" w:rsidRDefault="00AC0084" w:rsidP="00AC0084">
      <w:pPr>
        <w:jc w:val="center"/>
        <w:rPr>
          <w:b/>
          <w:snapToGrid w:val="0"/>
        </w:rPr>
      </w:pPr>
      <w:r w:rsidRPr="00AC0084">
        <w:rPr>
          <w:b/>
          <w:snapToGrid w:val="0"/>
        </w:rPr>
        <w:t>in the glory of God the Father. Amen.</w:t>
      </w:r>
    </w:p>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5EB1C858" w14:textId="77777777" w:rsidR="00B73D61" w:rsidRPr="00B73D61" w:rsidRDefault="00B73D61" w:rsidP="00B73D61">
      <w:pPr>
        <w:rPr>
          <w:b/>
        </w:rPr>
      </w:pPr>
      <w:r w:rsidRPr="00B73D61">
        <w:rPr>
          <w:color w:val="000000"/>
        </w:rPr>
        <w:t>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w:t>
      </w:r>
      <w:r w:rsidRPr="00B73D61">
        <w:rPr>
          <w:i/>
          <w:iCs/>
          <w:color w:val="000000"/>
        </w:rPr>
        <w:t> </w:t>
      </w:r>
      <w:r w:rsidRPr="00B73D61">
        <w:rPr>
          <w:b/>
          <w:i/>
          <w:iCs/>
          <w:color w:val="000000"/>
        </w:rPr>
        <w:t>Amen.</w:t>
      </w:r>
    </w:p>
    <w:p w14:paraId="1BBCD500" w14:textId="77777777" w:rsidR="003A6B8A" w:rsidRPr="003A6B8A" w:rsidRDefault="003A6B8A" w:rsidP="003A6B8A">
      <w:pPr>
        <w:pStyle w:val="NoSpacing"/>
        <w:rPr>
          <w:b/>
        </w:rPr>
      </w:pPr>
    </w:p>
    <w:p w14:paraId="5CDC8C06" w14:textId="0DE808FD" w:rsidR="00F40F16" w:rsidRPr="00F26C55" w:rsidRDefault="00F40F16" w:rsidP="00F40F16">
      <w:pPr>
        <w:pStyle w:val="NoSpacing"/>
        <w:rPr>
          <w:b/>
          <w:u w:val="single"/>
        </w:rPr>
      </w:pPr>
      <w:r w:rsidRPr="00F26C55">
        <w:rPr>
          <w:b/>
          <w:u w:val="single"/>
        </w:rPr>
        <w:t>THE LESSONS</w:t>
      </w:r>
    </w:p>
    <w:p w14:paraId="6FC0AEE4" w14:textId="77777777" w:rsidR="00F40F16" w:rsidRPr="00F26C55" w:rsidRDefault="00F40F16" w:rsidP="00F40F16">
      <w:pPr>
        <w:pStyle w:val="NoSpacing"/>
      </w:pPr>
    </w:p>
    <w:p w14:paraId="3D4542E4" w14:textId="09ABFD93" w:rsidR="00F26C55" w:rsidRPr="00F26C55" w:rsidRDefault="00F26C55" w:rsidP="00F26C55">
      <w:pPr>
        <w:pStyle w:val="NoSpacing"/>
        <w:rPr>
          <w:b/>
          <w:color w:val="000000"/>
        </w:rPr>
      </w:pPr>
      <w:r w:rsidRPr="00F26C55">
        <w:rPr>
          <w:b/>
        </w:rPr>
        <w:t xml:space="preserve">THE FIRST READING                                                                             </w:t>
      </w:r>
      <w:r w:rsidR="00B3009C">
        <w:rPr>
          <w:b/>
        </w:rPr>
        <w:t xml:space="preserve">                          </w:t>
      </w:r>
      <w:r w:rsidRPr="00F26C55">
        <w:rPr>
          <w:b/>
        </w:rPr>
        <w:t xml:space="preserve">    </w:t>
      </w:r>
      <w:r w:rsidR="00B73D61">
        <w:rPr>
          <w:b/>
        </w:rPr>
        <w:t xml:space="preserve">      </w:t>
      </w:r>
      <w:r w:rsidR="00B73D61">
        <w:rPr>
          <w:b/>
          <w:color w:val="000000"/>
        </w:rPr>
        <w:t>Daniel 12:1-3</w:t>
      </w:r>
    </w:p>
    <w:p w14:paraId="25240962" w14:textId="77777777" w:rsidR="00F26C55" w:rsidRPr="00F26C55" w:rsidRDefault="00F26C55" w:rsidP="00F26C55">
      <w:pPr>
        <w:pStyle w:val="NoSpacing"/>
        <w:rPr>
          <w:b/>
        </w:rPr>
      </w:pPr>
    </w:p>
    <w:p w14:paraId="753E941A" w14:textId="77777777" w:rsidR="00B73D61" w:rsidRPr="00B73D61" w:rsidRDefault="00B73D61" w:rsidP="00B73D61">
      <w:r w:rsidRPr="00B73D61">
        <w:rPr>
          <w:color w:val="000000"/>
        </w:rPr>
        <w:t>The Lord spoke to Daniel in a vision and said, “At that time Michael, the great prince, the protector of your people, shall arise. There shall be a time of anguish, such as has never occurred since nations first came into existence. But at that time your people shall be delivered, everyone who is found written in the book. Many of those who sleep in the dust of the earth shall awake, some to everlasting life, and some to shame and everlasting contempt. Those who are wise shall shine like the brightness of the sky, and those who lead many to righteousness, like the stars forever and ever.”</w:t>
      </w:r>
    </w:p>
    <w:p w14:paraId="204E34B9" w14:textId="4D68012B" w:rsidR="00F26C55" w:rsidRPr="00F26C55" w:rsidRDefault="00F26C55" w:rsidP="00F26C55">
      <w:pPr>
        <w:pStyle w:val="NoSpacing"/>
        <w:rPr>
          <w:bCs/>
        </w:rPr>
      </w:pPr>
      <w:r w:rsidRPr="00F26C55">
        <w:rPr>
          <w:bCs/>
          <w:i/>
        </w:rPr>
        <w:t>Lector:</w:t>
      </w:r>
      <w:r w:rsidRPr="00F26C55">
        <w:rPr>
          <w:bCs/>
        </w:rPr>
        <w:t xml:space="preserve"> The Word of the Lord.</w:t>
      </w:r>
    </w:p>
    <w:p w14:paraId="73496523" w14:textId="7078770C" w:rsidR="00F26C55" w:rsidRPr="00F26C55" w:rsidRDefault="00F26C55" w:rsidP="00F26C55">
      <w:pPr>
        <w:pStyle w:val="NoSpacing"/>
        <w:rPr>
          <w:b/>
        </w:rPr>
      </w:pPr>
      <w:r w:rsidRPr="00F26C55">
        <w:rPr>
          <w:b/>
          <w:i/>
        </w:rPr>
        <w:t>People:</w:t>
      </w:r>
      <w:r w:rsidRPr="00F26C55">
        <w:rPr>
          <w:b/>
        </w:rPr>
        <w:t xml:space="preserve">  Thanks be to God.</w:t>
      </w:r>
    </w:p>
    <w:p w14:paraId="602C3687" w14:textId="65F65941" w:rsidR="0090757F" w:rsidRPr="0090757F" w:rsidRDefault="0090757F" w:rsidP="0090757F">
      <w:pPr>
        <w:pStyle w:val="NoSpacing"/>
        <w:rPr>
          <w:b/>
        </w:rPr>
      </w:pPr>
    </w:p>
    <w:p w14:paraId="2D50361F" w14:textId="5509099C" w:rsidR="00104537" w:rsidRDefault="00104537" w:rsidP="00104537">
      <w:pPr>
        <w:pStyle w:val="NoSpacing"/>
        <w:rPr>
          <w:b/>
        </w:rPr>
      </w:pPr>
    </w:p>
    <w:p w14:paraId="690E4B4D" w14:textId="06AD188B" w:rsidR="00104537" w:rsidRDefault="00104537" w:rsidP="00104537">
      <w:pPr>
        <w:pStyle w:val="NoSpacing"/>
        <w:rPr>
          <w:b/>
        </w:rPr>
      </w:pPr>
    </w:p>
    <w:p w14:paraId="15343EFB" w14:textId="7BE2D342" w:rsidR="00104537" w:rsidRDefault="00104537" w:rsidP="00104537">
      <w:pPr>
        <w:pStyle w:val="NoSpacing"/>
        <w:rPr>
          <w:b/>
        </w:rPr>
      </w:pPr>
    </w:p>
    <w:p w14:paraId="7AD93740" w14:textId="48FFE902" w:rsidR="00B73D61" w:rsidRDefault="00B73D61" w:rsidP="00104537">
      <w:pPr>
        <w:pStyle w:val="NoSpacing"/>
        <w:rPr>
          <w:b/>
        </w:rPr>
      </w:pPr>
      <w:r w:rsidRPr="001909A5">
        <w:rPr>
          <w:noProof/>
        </w:rPr>
        <w:lastRenderedPageBreak/>
        <w:drawing>
          <wp:anchor distT="0" distB="0" distL="114300" distR="114300" simplePos="0" relativeHeight="251675648" behindDoc="1" locked="0" layoutInCell="1" allowOverlap="1" wp14:anchorId="1B06AE53" wp14:editId="40F13217">
            <wp:simplePos x="0" y="0"/>
            <wp:positionH relativeFrom="column">
              <wp:posOffset>1643683</wp:posOffset>
            </wp:positionH>
            <wp:positionV relativeFrom="paragraph">
              <wp:posOffset>-184978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78569" w14:textId="77777777" w:rsidR="00B73D61" w:rsidRDefault="00B73D61" w:rsidP="00104537">
      <w:pPr>
        <w:pStyle w:val="NoSpacing"/>
        <w:rPr>
          <w:b/>
        </w:rPr>
      </w:pPr>
    </w:p>
    <w:p w14:paraId="1C82D490" w14:textId="3AABE25B" w:rsidR="00B73D61" w:rsidRPr="00B73D61" w:rsidRDefault="00104537" w:rsidP="00B73D61">
      <w:r w:rsidRPr="00104537">
        <w:rPr>
          <w:b/>
        </w:rPr>
        <w:t xml:space="preserve">PSALM </w:t>
      </w:r>
      <w:r w:rsidR="00B73D61">
        <w:rPr>
          <w:b/>
        </w:rPr>
        <w:t>16</w:t>
      </w:r>
      <w:r w:rsidRPr="00104537">
        <w:rPr>
          <w:b/>
        </w:rPr>
        <w:t xml:space="preserve">                                                                            </w:t>
      </w:r>
      <w:r>
        <w:rPr>
          <w:b/>
        </w:rPr>
        <w:t xml:space="preserve">               </w:t>
      </w:r>
      <w:r w:rsidR="00B73D61">
        <w:rPr>
          <w:b/>
        </w:rPr>
        <w:t xml:space="preserve">                             </w:t>
      </w:r>
      <w:proofErr w:type="spellStart"/>
      <w:r w:rsidR="00B73D61" w:rsidRPr="00B73D61">
        <w:rPr>
          <w:b/>
          <w:bCs/>
          <w:i/>
          <w:iCs/>
          <w:color w:val="000000"/>
        </w:rPr>
        <w:t>Conserva</w:t>
      </w:r>
      <w:proofErr w:type="spellEnd"/>
      <w:r w:rsidR="00B73D61" w:rsidRPr="00B73D61">
        <w:rPr>
          <w:b/>
          <w:bCs/>
          <w:i/>
          <w:iCs/>
          <w:color w:val="000000"/>
        </w:rPr>
        <w:t xml:space="preserve"> me, </w:t>
      </w:r>
      <w:proofErr w:type="spellStart"/>
      <w:r w:rsidR="00B73D61" w:rsidRPr="00B73D61">
        <w:rPr>
          <w:b/>
          <w:bCs/>
          <w:i/>
          <w:iCs/>
          <w:color w:val="000000"/>
        </w:rPr>
        <w:t>Domine</w:t>
      </w:r>
      <w:proofErr w:type="spellEnd"/>
    </w:p>
    <w:p w14:paraId="1BF399F7" w14:textId="6A355ECD" w:rsidR="00104537" w:rsidRPr="00104537" w:rsidRDefault="00104537" w:rsidP="00104537">
      <w:pPr>
        <w:pStyle w:val="NoSpacing"/>
        <w:rPr>
          <w:b/>
          <w:bCs/>
          <w:i/>
          <w:iCs/>
        </w:rPr>
      </w:pPr>
    </w:p>
    <w:p w14:paraId="6FBE1B9A" w14:textId="77777777" w:rsidR="00104537" w:rsidRDefault="00104537" w:rsidP="00104537">
      <w:pPr>
        <w:pStyle w:val="NoSpacing"/>
      </w:pPr>
    </w:p>
    <w:p w14:paraId="636EBF05" w14:textId="24509544" w:rsidR="00B73D61" w:rsidRPr="00B73D61" w:rsidRDefault="00B73D61" w:rsidP="00B73D61">
      <w:pPr>
        <w:spacing w:before="15" w:after="60"/>
        <w:ind w:left="720" w:right="480" w:hanging="480"/>
        <w:rPr>
          <w:color w:val="000000"/>
        </w:rPr>
      </w:pPr>
      <w:r w:rsidRPr="00B73D61">
        <w:rPr>
          <w:color w:val="000000"/>
        </w:rPr>
        <w:t>1 </w:t>
      </w:r>
      <w:r w:rsidRPr="00B73D61">
        <w:rPr>
          <w:color w:val="000000"/>
          <w:sz w:val="27"/>
          <w:szCs w:val="27"/>
        </w:rPr>
        <w:t>P</w:t>
      </w:r>
      <w:r w:rsidRPr="00B73D61">
        <w:rPr>
          <w:color w:val="000000"/>
        </w:rPr>
        <w:t xml:space="preserve">rotect me, O God, for I take refuge in </w:t>
      </w:r>
      <w:r w:rsidRPr="00B73D61">
        <w:rPr>
          <w:b/>
          <w:color w:val="000000"/>
        </w:rPr>
        <w:t>you; *</w:t>
      </w:r>
      <w:r w:rsidRPr="00B73D61">
        <w:rPr>
          <w:color w:val="000000"/>
        </w:rPr>
        <w:br/>
        <w:t>I have said to the Lord, "You are my Lord,</w:t>
      </w:r>
      <w:r>
        <w:rPr>
          <w:color w:val="000000"/>
        </w:rPr>
        <w:t xml:space="preserve"> </w:t>
      </w:r>
      <w:r w:rsidRPr="00B73D61">
        <w:rPr>
          <w:color w:val="000000"/>
        </w:rPr>
        <w:t xml:space="preserve">my good above all </w:t>
      </w:r>
      <w:r w:rsidRPr="00B73D61">
        <w:rPr>
          <w:b/>
          <w:color w:val="000000"/>
        </w:rPr>
        <w:t>other."</w:t>
      </w:r>
    </w:p>
    <w:p w14:paraId="2AA2FEFB" w14:textId="77777777" w:rsidR="00B73D61" w:rsidRPr="00B73D61" w:rsidRDefault="00B73D61" w:rsidP="00B73D61">
      <w:pPr>
        <w:spacing w:before="15" w:after="60"/>
        <w:ind w:left="720" w:right="480" w:hanging="480"/>
        <w:rPr>
          <w:b/>
          <w:color w:val="000000"/>
        </w:rPr>
      </w:pPr>
      <w:r w:rsidRPr="00B73D61">
        <w:rPr>
          <w:color w:val="000000"/>
        </w:rPr>
        <w:t xml:space="preserve">2 All my delight is upon the godly that are in the </w:t>
      </w:r>
      <w:r w:rsidRPr="00B73D61">
        <w:rPr>
          <w:b/>
          <w:color w:val="000000"/>
        </w:rPr>
        <w:t>land, *</w:t>
      </w:r>
      <w:r w:rsidRPr="00B73D61">
        <w:rPr>
          <w:b/>
          <w:color w:val="000000"/>
        </w:rPr>
        <w:br/>
      </w:r>
      <w:r w:rsidRPr="00B73D61">
        <w:rPr>
          <w:color w:val="000000"/>
        </w:rPr>
        <w:t xml:space="preserve">upon those who are noble among the </w:t>
      </w:r>
      <w:r w:rsidRPr="00B73D61">
        <w:rPr>
          <w:b/>
          <w:color w:val="000000"/>
        </w:rPr>
        <w:t>people.</w:t>
      </w:r>
    </w:p>
    <w:p w14:paraId="4A1CA6B2" w14:textId="77777777" w:rsidR="00B73D61" w:rsidRPr="00B73D61" w:rsidRDefault="00B73D61" w:rsidP="00B73D61">
      <w:pPr>
        <w:spacing w:before="15" w:after="60"/>
        <w:ind w:left="720" w:right="480" w:hanging="480"/>
        <w:rPr>
          <w:color w:val="000000"/>
        </w:rPr>
      </w:pPr>
      <w:r w:rsidRPr="00B73D61">
        <w:rPr>
          <w:color w:val="000000"/>
        </w:rPr>
        <w:t xml:space="preserve">3 But those who run after other </w:t>
      </w:r>
      <w:r w:rsidRPr="00B73D61">
        <w:rPr>
          <w:b/>
          <w:color w:val="000000"/>
        </w:rPr>
        <w:t>gods *</w:t>
      </w:r>
      <w:r w:rsidRPr="00B73D61">
        <w:rPr>
          <w:color w:val="000000"/>
        </w:rPr>
        <w:br/>
        <w:t>shall have their troubles multi</w:t>
      </w:r>
      <w:r w:rsidRPr="00B73D61">
        <w:rPr>
          <w:b/>
          <w:color w:val="000000"/>
        </w:rPr>
        <w:t>plied.</w:t>
      </w:r>
    </w:p>
    <w:p w14:paraId="4833C764" w14:textId="77777777" w:rsidR="00B73D61" w:rsidRPr="00B73D61" w:rsidRDefault="00B73D61" w:rsidP="00B73D61">
      <w:pPr>
        <w:spacing w:before="15" w:after="60"/>
        <w:ind w:left="720" w:right="480" w:hanging="480"/>
        <w:rPr>
          <w:b/>
          <w:color w:val="000000"/>
        </w:rPr>
      </w:pPr>
      <w:r w:rsidRPr="00B73D61">
        <w:rPr>
          <w:color w:val="000000"/>
        </w:rPr>
        <w:t xml:space="preserve">4 Their libations of blood I will not </w:t>
      </w:r>
      <w:r w:rsidRPr="00B73D61">
        <w:rPr>
          <w:b/>
          <w:color w:val="000000"/>
        </w:rPr>
        <w:t>offer, *</w:t>
      </w:r>
      <w:r w:rsidRPr="00B73D61">
        <w:rPr>
          <w:color w:val="000000"/>
        </w:rPr>
        <w:br/>
        <w:t xml:space="preserve">nor take the names of their gods upon my </w:t>
      </w:r>
      <w:r w:rsidRPr="00B73D61">
        <w:rPr>
          <w:b/>
          <w:color w:val="000000"/>
        </w:rPr>
        <w:t>lips.</w:t>
      </w:r>
    </w:p>
    <w:p w14:paraId="0575212C" w14:textId="77777777" w:rsidR="00B73D61" w:rsidRPr="00B73D61" w:rsidRDefault="00B73D61" w:rsidP="00B73D61">
      <w:pPr>
        <w:spacing w:before="15" w:after="60"/>
        <w:ind w:left="720" w:right="480" w:hanging="480"/>
        <w:rPr>
          <w:b/>
          <w:color w:val="000000"/>
        </w:rPr>
      </w:pPr>
      <w:r w:rsidRPr="00B73D61">
        <w:rPr>
          <w:color w:val="000000"/>
        </w:rPr>
        <w:t xml:space="preserve">5 O Lord, you are my portion and my </w:t>
      </w:r>
      <w:r w:rsidRPr="00B73D61">
        <w:rPr>
          <w:b/>
          <w:color w:val="000000"/>
        </w:rPr>
        <w:t>cup; *</w:t>
      </w:r>
      <w:r w:rsidRPr="00B73D61">
        <w:rPr>
          <w:color w:val="000000"/>
        </w:rPr>
        <w:br/>
        <w:t xml:space="preserve">it is you who uphold my </w:t>
      </w:r>
      <w:r w:rsidRPr="00B73D61">
        <w:rPr>
          <w:b/>
          <w:color w:val="000000"/>
        </w:rPr>
        <w:t>lot.</w:t>
      </w:r>
    </w:p>
    <w:p w14:paraId="7986404A" w14:textId="77777777" w:rsidR="00B73D61" w:rsidRPr="00B73D61" w:rsidRDefault="00B73D61" w:rsidP="00B73D61">
      <w:pPr>
        <w:spacing w:before="15" w:after="60"/>
        <w:ind w:left="720" w:right="480" w:hanging="480"/>
        <w:rPr>
          <w:color w:val="000000"/>
        </w:rPr>
      </w:pPr>
      <w:r w:rsidRPr="00B73D61">
        <w:rPr>
          <w:color w:val="000000"/>
        </w:rPr>
        <w:t xml:space="preserve">6 My boundaries enclose a pleasant </w:t>
      </w:r>
      <w:r w:rsidRPr="00B73D61">
        <w:rPr>
          <w:b/>
          <w:color w:val="000000"/>
        </w:rPr>
        <w:t>land; *</w:t>
      </w:r>
      <w:r w:rsidRPr="00B73D61">
        <w:rPr>
          <w:color w:val="000000"/>
        </w:rPr>
        <w:br/>
        <w:t xml:space="preserve">indeed, I have a goodly </w:t>
      </w:r>
      <w:r w:rsidRPr="00B73D61">
        <w:rPr>
          <w:b/>
          <w:color w:val="000000"/>
        </w:rPr>
        <w:t>heritage.</w:t>
      </w:r>
    </w:p>
    <w:p w14:paraId="2E5D56A3" w14:textId="77777777" w:rsidR="00B73D61" w:rsidRPr="00B73D61" w:rsidRDefault="00B73D61" w:rsidP="00B73D61">
      <w:pPr>
        <w:spacing w:before="15" w:after="60"/>
        <w:ind w:left="720" w:right="480" w:hanging="480"/>
        <w:rPr>
          <w:b/>
          <w:color w:val="000000"/>
        </w:rPr>
      </w:pPr>
      <w:r w:rsidRPr="00B73D61">
        <w:rPr>
          <w:color w:val="000000"/>
        </w:rPr>
        <w:t xml:space="preserve">7 I will bless the Lord who gives me </w:t>
      </w:r>
      <w:r w:rsidRPr="00B73D61">
        <w:rPr>
          <w:b/>
          <w:color w:val="000000"/>
        </w:rPr>
        <w:t>counsel; *</w:t>
      </w:r>
      <w:r w:rsidRPr="00B73D61">
        <w:rPr>
          <w:color w:val="000000"/>
        </w:rPr>
        <w:br/>
        <w:t xml:space="preserve">my heart teaches me, night after </w:t>
      </w:r>
      <w:r w:rsidRPr="00B73D61">
        <w:rPr>
          <w:b/>
          <w:color w:val="000000"/>
        </w:rPr>
        <w:t>night.</w:t>
      </w:r>
    </w:p>
    <w:p w14:paraId="4DD17984" w14:textId="77777777" w:rsidR="00B73D61" w:rsidRPr="00B73D61" w:rsidRDefault="00B73D61" w:rsidP="00B73D61">
      <w:pPr>
        <w:spacing w:before="15" w:after="60"/>
        <w:ind w:left="720" w:right="480" w:hanging="480"/>
        <w:rPr>
          <w:color w:val="000000"/>
        </w:rPr>
      </w:pPr>
      <w:r w:rsidRPr="00B73D61">
        <w:rPr>
          <w:color w:val="000000"/>
        </w:rPr>
        <w:t xml:space="preserve">8 I have set the Lord always before </w:t>
      </w:r>
      <w:r w:rsidRPr="00B73D61">
        <w:rPr>
          <w:b/>
          <w:color w:val="000000"/>
        </w:rPr>
        <w:t>me; *</w:t>
      </w:r>
      <w:r w:rsidRPr="00B73D61">
        <w:rPr>
          <w:color w:val="000000"/>
        </w:rPr>
        <w:br/>
        <w:t xml:space="preserve">because he is at my right hand I shall not </w:t>
      </w:r>
      <w:r w:rsidRPr="00B73D61">
        <w:rPr>
          <w:b/>
          <w:color w:val="000000"/>
        </w:rPr>
        <w:t>fall.</w:t>
      </w:r>
    </w:p>
    <w:p w14:paraId="782F8FAC" w14:textId="77777777" w:rsidR="00B73D61" w:rsidRPr="00B73D61" w:rsidRDefault="00B73D61" w:rsidP="00B73D61">
      <w:pPr>
        <w:spacing w:before="15" w:after="60"/>
        <w:ind w:left="720" w:right="480" w:hanging="480"/>
        <w:rPr>
          <w:b/>
          <w:color w:val="000000"/>
        </w:rPr>
      </w:pPr>
      <w:r w:rsidRPr="00B73D61">
        <w:rPr>
          <w:color w:val="000000"/>
        </w:rPr>
        <w:t>9 My heart, therefore, is glad, and my spirit re</w:t>
      </w:r>
      <w:r w:rsidRPr="00B73D61">
        <w:rPr>
          <w:b/>
          <w:color w:val="000000"/>
        </w:rPr>
        <w:t>joices; *</w:t>
      </w:r>
      <w:r w:rsidRPr="00B73D61">
        <w:rPr>
          <w:color w:val="000000"/>
        </w:rPr>
        <w:br/>
        <w:t xml:space="preserve">my body also shall rest in </w:t>
      </w:r>
      <w:r w:rsidRPr="00B73D61">
        <w:rPr>
          <w:b/>
          <w:color w:val="000000"/>
        </w:rPr>
        <w:t>hope.</w:t>
      </w:r>
    </w:p>
    <w:p w14:paraId="53A7A7B4" w14:textId="77777777" w:rsidR="00B73D61" w:rsidRPr="00B73D61" w:rsidRDefault="00B73D61" w:rsidP="00B73D61">
      <w:pPr>
        <w:spacing w:before="15" w:after="60"/>
        <w:ind w:left="720" w:right="480" w:hanging="480"/>
        <w:rPr>
          <w:b/>
          <w:color w:val="000000"/>
        </w:rPr>
      </w:pPr>
      <w:r w:rsidRPr="00B73D61">
        <w:rPr>
          <w:color w:val="000000"/>
        </w:rPr>
        <w:t xml:space="preserve">10 For you will not abandon me to the </w:t>
      </w:r>
      <w:r w:rsidRPr="00B73D61">
        <w:rPr>
          <w:b/>
          <w:color w:val="000000"/>
        </w:rPr>
        <w:t>grave, *</w:t>
      </w:r>
      <w:r w:rsidRPr="00B73D61">
        <w:rPr>
          <w:color w:val="000000"/>
        </w:rPr>
        <w:br/>
        <w:t xml:space="preserve">nor let your holy one see the </w:t>
      </w:r>
      <w:r w:rsidRPr="00B73D61">
        <w:rPr>
          <w:b/>
          <w:color w:val="000000"/>
        </w:rPr>
        <w:t>Pit.</w:t>
      </w:r>
    </w:p>
    <w:p w14:paraId="61D985B9" w14:textId="08651AA4" w:rsidR="00B73D61" w:rsidRPr="00B73D61" w:rsidRDefault="00B73D61" w:rsidP="00B73D61">
      <w:pPr>
        <w:spacing w:before="15" w:after="60"/>
        <w:ind w:left="720" w:right="480" w:hanging="480"/>
        <w:rPr>
          <w:color w:val="000000"/>
        </w:rPr>
      </w:pPr>
      <w:r w:rsidRPr="00B73D61">
        <w:rPr>
          <w:color w:val="000000"/>
        </w:rPr>
        <w:t xml:space="preserve">11 You will show me the path of </w:t>
      </w:r>
      <w:r w:rsidRPr="00B73D61">
        <w:rPr>
          <w:b/>
          <w:color w:val="000000"/>
        </w:rPr>
        <w:t>life; *</w:t>
      </w:r>
      <w:r w:rsidRPr="00B73D61">
        <w:rPr>
          <w:b/>
          <w:color w:val="000000"/>
        </w:rPr>
        <w:br/>
      </w:r>
      <w:r w:rsidRPr="00B73D61">
        <w:rPr>
          <w:color w:val="000000"/>
        </w:rPr>
        <w:t>in your presence there is fullness of joy,</w:t>
      </w:r>
      <w:r>
        <w:rPr>
          <w:color w:val="000000"/>
        </w:rPr>
        <w:t xml:space="preserve"> </w:t>
      </w:r>
      <w:r w:rsidRPr="00B73D61">
        <w:rPr>
          <w:color w:val="000000"/>
        </w:rPr>
        <w:t>and in your right hand are pleasures for ever</w:t>
      </w:r>
      <w:r w:rsidRPr="00B73D61">
        <w:rPr>
          <w:b/>
          <w:color w:val="000000"/>
        </w:rPr>
        <w:t>more.</w:t>
      </w:r>
    </w:p>
    <w:p w14:paraId="507D9B3D" w14:textId="77777777" w:rsidR="008B5CBA" w:rsidRPr="008B5CBA" w:rsidRDefault="008B5CBA" w:rsidP="008B5CBA"/>
    <w:p w14:paraId="2B5F4FF6" w14:textId="1D2E4FF3" w:rsidR="00104537" w:rsidRPr="00104537" w:rsidRDefault="00104537" w:rsidP="00104537">
      <w:pPr>
        <w:pStyle w:val="Heading3"/>
        <w:spacing w:after="168" w:line="240" w:lineRule="atLeast"/>
        <w:rPr>
          <w:rFonts w:ascii="Times New Roman" w:hAnsi="Times New Roman" w:cs="Times New Roman"/>
          <w:color w:val="000000"/>
        </w:rPr>
      </w:pPr>
      <w:r w:rsidRPr="00104537">
        <w:rPr>
          <w:rFonts w:ascii="Times New Roman" w:hAnsi="Times New Roman" w:cs="Times New Roman"/>
          <w:b/>
          <w:color w:val="0D0D0D" w:themeColor="text1" w:themeTint="F2"/>
        </w:rPr>
        <w:t xml:space="preserve">THE SECOND LESSON                                                                       </w:t>
      </w:r>
      <w:r>
        <w:rPr>
          <w:rFonts w:ascii="Times New Roman" w:hAnsi="Times New Roman" w:cs="Times New Roman"/>
          <w:color w:val="000000"/>
        </w:rPr>
        <w:t xml:space="preserve">                           </w:t>
      </w:r>
      <w:r w:rsidRPr="00104537">
        <w:rPr>
          <w:rFonts w:ascii="Times New Roman" w:hAnsi="Times New Roman" w:cs="Times New Roman"/>
          <w:color w:val="000000"/>
        </w:rPr>
        <w:t xml:space="preserve">Hebrews </w:t>
      </w:r>
      <w:r w:rsidR="00FD36E4">
        <w:rPr>
          <w:rFonts w:ascii="Times New Roman" w:hAnsi="Times New Roman" w:cs="Times New Roman"/>
          <w:color w:val="000000"/>
        </w:rPr>
        <w:t>10:11-25</w:t>
      </w:r>
    </w:p>
    <w:p w14:paraId="2FBC719A" w14:textId="77777777" w:rsidR="00FD36E4" w:rsidRPr="00FD36E4" w:rsidRDefault="00FD36E4" w:rsidP="00FD36E4">
      <w:pPr>
        <w:spacing w:before="45" w:after="100" w:afterAutospacing="1"/>
        <w:ind w:right="480"/>
      </w:pPr>
      <w:r w:rsidRPr="00FD36E4">
        <w:rPr>
          <w:sz w:val="27"/>
          <w:szCs w:val="27"/>
        </w:rPr>
        <w:t>E</w:t>
      </w:r>
      <w:r w:rsidRPr="00FD36E4">
        <w:t>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offering he has perfected for all time those who are sanctified. [And the Holy Spirit also testifies to us, for after saying, </w:t>
      </w:r>
    </w:p>
    <w:p w14:paraId="6B5EF16A" w14:textId="77777777" w:rsidR="00FD36E4" w:rsidRPr="00FD36E4" w:rsidRDefault="00FD36E4" w:rsidP="00FD36E4">
      <w:pPr>
        <w:spacing w:before="15" w:after="30"/>
        <w:ind w:left="1200" w:right="480" w:hanging="480"/>
      </w:pPr>
      <w:r w:rsidRPr="00FD36E4">
        <w:t>“This is the covenant that I will make with them </w:t>
      </w:r>
      <w:r w:rsidRPr="00FD36E4">
        <w:br/>
        <w:t>after those days, says the Lord: </w:t>
      </w:r>
    </w:p>
    <w:p w14:paraId="346072DC" w14:textId="77777777" w:rsidR="00FD36E4" w:rsidRPr="00FD36E4" w:rsidRDefault="00FD36E4" w:rsidP="00FD36E4">
      <w:pPr>
        <w:spacing w:before="15" w:after="30"/>
        <w:ind w:left="1200" w:right="480" w:hanging="480"/>
      </w:pPr>
      <w:r w:rsidRPr="00FD36E4">
        <w:t>I will put my laws in their hearts, </w:t>
      </w:r>
      <w:r w:rsidRPr="00FD36E4">
        <w:br/>
        <w:t>and I will write them on their minds,”</w:t>
      </w:r>
    </w:p>
    <w:p w14:paraId="7323256E" w14:textId="77777777" w:rsidR="00FD36E4" w:rsidRPr="00FD36E4" w:rsidRDefault="00FD36E4" w:rsidP="00FD36E4">
      <w:pPr>
        <w:spacing w:before="45" w:after="100" w:afterAutospacing="1"/>
        <w:ind w:right="480"/>
      </w:pPr>
      <w:r w:rsidRPr="00FD36E4">
        <w:t>he also adds, </w:t>
      </w:r>
    </w:p>
    <w:p w14:paraId="265FE00D" w14:textId="77777777" w:rsidR="00FD36E4" w:rsidRPr="00FD36E4" w:rsidRDefault="00FD36E4" w:rsidP="00FD36E4">
      <w:pPr>
        <w:spacing w:before="15" w:after="30"/>
        <w:ind w:left="1200" w:right="480" w:hanging="480"/>
      </w:pPr>
      <w:r w:rsidRPr="00FD36E4">
        <w:t>“I will remember their sins and their lawless deeds no more.” </w:t>
      </w:r>
    </w:p>
    <w:p w14:paraId="47232C90" w14:textId="77777777" w:rsidR="00FD36E4" w:rsidRPr="00FD36E4" w:rsidRDefault="00FD36E4" w:rsidP="00FD36E4">
      <w:pPr>
        <w:spacing w:before="45" w:after="100" w:afterAutospacing="1"/>
        <w:ind w:right="480"/>
      </w:pPr>
      <w:r w:rsidRPr="00FD36E4">
        <w:t>Where there is forgiveness of these, there is no longer any offering for sin.]</w:t>
      </w:r>
    </w:p>
    <w:p w14:paraId="37C8D9F0" w14:textId="2F5D9A6A" w:rsidR="00FD36E4" w:rsidRPr="00FD36E4" w:rsidRDefault="00FD36E4" w:rsidP="00FD36E4">
      <w:pPr>
        <w:pStyle w:val="NoSpacing"/>
      </w:pPr>
      <w:r w:rsidRPr="00FD36E4">
        <w:t xml:space="preserve">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w:t>
      </w:r>
      <w:r w:rsidRPr="00FD36E4">
        <w:lastRenderedPageBreak/>
        <w:t>hope without wavering, for he who has promised is faithful. And let us consider how to provoke one another to love and good deeds, not neglecting to meet together, as is the habit of some, but encouraging one another, and all the more as you see the Day approaching. </w:t>
      </w:r>
    </w:p>
    <w:p w14:paraId="07136112" w14:textId="77777777" w:rsidR="00104537" w:rsidRPr="00104537" w:rsidRDefault="00104537" w:rsidP="00104537">
      <w:pPr>
        <w:pStyle w:val="NoSpacing"/>
      </w:pPr>
      <w:r w:rsidRPr="00104537">
        <w:rPr>
          <w:i/>
        </w:rPr>
        <w:t>Lector:</w:t>
      </w:r>
      <w:r w:rsidRPr="00104537">
        <w:t xml:space="preserve"> The Word of the Lord.</w:t>
      </w:r>
    </w:p>
    <w:p w14:paraId="0D7FA664" w14:textId="77777777" w:rsidR="00104537" w:rsidRPr="00104537" w:rsidRDefault="00104537" w:rsidP="00104537">
      <w:pPr>
        <w:pStyle w:val="NoSpacing"/>
        <w:rPr>
          <w:b/>
        </w:rPr>
      </w:pPr>
      <w:r w:rsidRPr="00104537">
        <w:rPr>
          <w:i/>
        </w:rPr>
        <w:t>People:</w:t>
      </w:r>
      <w:r w:rsidRPr="00104537">
        <w:t xml:space="preserve">  </w:t>
      </w:r>
      <w:r w:rsidRPr="00104537">
        <w:rPr>
          <w:b/>
        </w:rPr>
        <w:t>Thanks be to God.</w:t>
      </w:r>
    </w:p>
    <w:p w14:paraId="751EFC4D" w14:textId="574B75F6" w:rsidR="00104537" w:rsidRPr="00104537" w:rsidRDefault="00104537" w:rsidP="00104537">
      <w:pPr>
        <w:pStyle w:val="NormalWeb"/>
        <w:rPr>
          <w:color w:val="000000"/>
        </w:rPr>
      </w:pPr>
      <w:r w:rsidRPr="00993451">
        <w:rPr>
          <w:b/>
          <w:color w:val="000000"/>
        </w:rPr>
        <w:t>SQUENCE HYMN:</w:t>
      </w:r>
      <w:r w:rsidR="00993451">
        <w:rPr>
          <w:b/>
          <w:color w:val="000000"/>
        </w:rPr>
        <w:t xml:space="preserve"> </w:t>
      </w:r>
      <w:r w:rsidR="00993451" w:rsidRPr="00993451">
        <w:rPr>
          <w:color w:val="000000"/>
        </w:rPr>
        <w:t>“Come thou almighty King”</w:t>
      </w:r>
      <w:r w:rsidRPr="00104537">
        <w:rPr>
          <w:b/>
          <w:color w:val="000000"/>
        </w:rPr>
        <w:t xml:space="preserve"> </w:t>
      </w:r>
      <w:r w:rsidR="00993451">
        <w:rPr>
          <w:b/>
          <w:color w:val="000000"/>
        </w:rPr>
        <w:t xml:space="preserve">        </w:t>
      </w:r>
      <w:r w:rsidR="00993451">
        <w:rPr>
          <w:color w:val="000000"/>
        </w:rPr>
        <w:t xml:space="preserve">                                                                    </w:t>
      </w:r>
      <w:r w:rsidR="00993451" w:rsidRPr="00993451">
        <w:rPr>
          <w:color w:val="000000"/>
        </w:rPr>
        <w:t xml:space="preserve"> </w:t>
      </w:r>
      <w:r w:rsidRPr="00104537">
        <w:rPr>
          <w:color w:val="000000"/>
        </w:rPr>
        <w:t xml:space="preserve">Hymnal </w:t>
      </w:r>
      <w:r w:rsidR="00993451">
        <w:rPr>
          <w:color w:val="000000"/>
        </w:rPr>
        <w:t>365</w:t>
      </w:r>
    </w:p>
    <w:p w14:paraId="1F190619" w14:textId="77777777" w:rsidR="00104537" w:rsidRPr="00104537" w:rsidRDefault="00104537" w:rsidP="00104537">
      <w:pPr>
        <w:rPr>
          <w:b/>
          <w:u w:val="single"/>
        </w:rPr>
      </w:pPr>
      <w:r w:rsidRPr="00104537">
        <w:rPr>
          <w:b/>
          <w:u w:val="single"/>
        </w:rPr>
        <w:t>GOSPEL</w:t>
      </w:r>
    </w:p>
    <w:p w14:paraId="1E0BB3AB" w14:textId="69E4C067" w:rsidR="00104537" w:rsidRPr="00104537" w:rsidRDefault="00104537" w:rsidP="00104537">
      <w:pPr>
        <w:pStyle w:val="NoSpacing"/>
      </w:pPr>
      <w:r w:rsidRPr="00104537">
        <w:t xml:space="preserve">Celebrant: </w:t>
      </w:r>
      <w:r w:rsidRPr="00104537">
        <w:rPr>
          <w:color w:val="000000" w:themeColor="text1"/>
        </w:rPr>
        <w:t>The Holy Gospel of our Lord Jesus Christ according to Mark (</w:t>
      </w:r>
      <w:r w:rsidRPr="00104537">
        <w:rPr>
          <w:b/>
          <w:color w:val="000000" w:themeColor="text1"/>
        </w:rPr>
        <w:t xml:space="preserve">Mark </w:t>
      </w:r>
      <w:r w:rsidR="00FD36E4">
        <w:rPr>
          <w:b/>
          <w:color w:val="000000" w:themeColor="text1"/>
        </w:rPr>
        <w:t>13:1-8</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8F02C86" w14:textId="15692EC4" w:rsidR="00FD36E4" w:rsidRDefault="00FD36E4" w:rsidP="00FD36E4">
      <w:pPr>
        <w:pStyle w:val="NoSpacing"/>
      </w:pPr>
      <w:r w:rsidRPr="00FD36E4">
        <w:t>As Jesus came out of the temple, one of his disciples said to him, “Look, Teacher, what large stones and what large buildings!” Then Jesus asked him, “Do you see these great buildings? Not one stone will be left here upon another; all will be thrown down.”</w:t>
      </w:r>
    </w:p>
    <w:p w14:paraId="7F33D796" w14:textId="77777777" w:rsidR="00FD36E4" w:rsidRPr="00FD36E4" w:rsidRDefault="00FD36E4" w:rsidP="00FD36E4">
      <w:pPr>
        <w:pStyle w:val="NoSpacing"/>
      </w:pPr>
    </w:p>
    <w:p w14:paraId="30E915E8" w14:textId="12BB7CEC" w:rsidR="00FD36E4" w:rsidRPr="00FD36E4" w:rsidRDefault="00FD36E4" w:rsidP="00FD36E4">
      <w:pPr>
        <w:pStyle w:val="NoSpacing"/>
      </w:pPr>
      <w:r w:rsidRPr="00FD36E4">
        <w:t>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rumors of wars, do not be alarmed; this must take place, but the end is still to come. For nation will rise against nation, and kingdom against kingdom; there will be earthquakes in various places; there will be famines. This is but the beginning of the birth</w:t>
      </w:r>
      <w:r w:rsidR="0063638B">
        <w:t xml:space="preserve"> </w:t>
      </w:r>
      <w:r w:rsidRPr="00FD36E4">
        <w:t>pangs.” </w:t>
      </w:r>
    </w:p>
    <w:p w14:paraId="10B4242D" w14:textId="77777777" w:rsidR="00104537" w:rsidRPr="00104537" w:rsidRDefault="00104537" w:rsidP="00104537">
      <w:pPr>
        <w:pStyle w:val="NoSpacing"/>
      </w:pPr>
      <w:r w:rsidRPr="00104537">
        <w:t>Celebrant: The Gospel of the Lord.</w:t>
      </w:r>
    </w:p>
    <w:p w14:paraId="69DC92A2" w14:textId="77777777" w:rsidR="00104537" w:rsidRPr="00104537" w:rsidRDefault="00104537" w:rsidP="00104537">
      <w:pPr>
        <w:pStyle w:val="NoSpacing"/>
        <w:rPr>
          <w:b/>
        </w:rPr>
      </w:pPr>
      <w:r w:rsidRPr="00104537">
        <w:rPr>
          <w:b/>
          <w:i/>
        </w:rPr>
        <w:t>People:</w:t>
      </w:r>
      <w:r w:rsidRPr="00104537">
        <w:rPr>
          <w:b/>
        </w:rPr>
        <w:t xml:space="preserve">   Praise to you, Lord Christ.</w:t>
      </w:r>
    </w:p>
    <w:p w14:paraId="2E9992D6" w14:textId="77777777" w:rsidR="00B83527" w:rsidRPr="00B83527" w:rsidRDefault="00B83527" w:rsidP="00B83527">
      <w:pPr>
        <w:pStyle w:val="NoSpacing"/>
        <w:rPr>
          <w:b/>
        </w:rPr>
      </w:pPr>
    </w:p>
    <w:p w14:paraId="54A2E013" w14:textId="65B7AEAE" w:rsidR="00B83527" w:rsidRDefault="00B83527" w:rsidP="00B83527">
      <w:pPr>
        <w:rPr>
          <w:i/>
          <w:color w:val="0D0D0D" w:themeColor="text1" w:themeTint="F2"/>
          <w:shd w:val="clear" w:color="auto" w:fill="FFFFFF"/>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4933E3CF" w14:textId="77777777" w:rsidR="00FD36E4" w:rsidRDefault="00FD36E4" w:rsidP="00104537">
      <w:pPr>
        <w:pStyle w:val="NoSpacing"/>
        <w:rPr>
          <w:b/>
          <w:u w:val="single"/>
        </w:rPr>
      </w:pPr>
    </w:p>
    <w:p w14:paraId="21155AC1" w14:textId="02E29327" w:rsidR="00104537" w:rsidRPr="00104537" w:rsidRDefault="00104537" w:rsidP="00104537">
      <w:pPr>
        <w:pStyle w:val="NoSpacing"/>
        <w:rPr>
          <w:b/>
          <w:u w:val="single"/>
        </w:rPr>
      </w:pPr>
      <w:r w:rsidRPr="00104537">
        <w:rPr>
          <w:b/>
          <w:u w:val="single"/>
        </w:rPr>
        <w:lastRenderedPageBreak/>
        <w:t>THE PRAYERS OF THE PEOPLE</w:t>
      </w:r>
    </w:p>
    <w:p w14:paraId="4B476E10" w14:textId="77777777" w:rsidR="00104537" w:rsidRPr="00104537" w:rsidRDefault="00104537" w:rsidP="00104537">
      <w:pPr>
        <w:pStyle w:val="NoSpacing"/>
        <w:rPr>
          <w:b/>
          <w:vertAlign w:val="superscript"/>
        </w:rPr>
      </w:pPr>
    </w:p>
    <w:p w14:paraId="0E562E63" w14:textId="77777777" w:rsidR="00104537" w:rsidRPr="00104537" w:rsidRDefault="00104537" w:rsidP="00104537">
      <w:r w:rsidRPr="00104537">
        <w:t xml:space="preserve">In peace, we pray to you Lord God. Congregational responses are in </w:t>
      </w:r>
      <w:r w:rsidRPr="00104537">
        <w:rPr>
          <w:b/>
        </w:rPr>
        <w:t>bold.</w:t>
      </w:r>
    </w:p>
    <w:p w14:paraId="1B3E45E3" w14:textId="77777777" w:rsidR="00104537" w:rsidRPr="00104537" w:rsidRDefault="00104537" w:rsidP="00104537">
      <w:pPr>
        <w:pStyle w:val="NoSpacing"/>
        <w:rPr>
          <w:i/>
        </w:rPr>
      </w:pPr>
      <w:r w:rsidRPr="00104537">
        <w:rPr>
          <w:i/>
        </w:rPr>
        <w:t>Silence</w:t>
      </w:r>
    </w:p>
    <w:p w14:paraId="3F0BD89A" w14:textId="77777777" w:rsidR="00104537" w:rsidRPr="00104537" w:rsidRDefault="00104537" w:rsidP="00104537">
      <w:pPr>
        <w:pStyle w:val="NoSpacing"/>
      </w:pPr>
    </w:p>
    <w:p w14:paraId="44815C32" w14:textId="77777777" w:rsidR="00104537" w:rsidRPr="00104537" w:rsidRDefault="00104537" w:rsidP="00104537">
      <w:pPr>
        <w:pStyle w:val="NoSpacing"/>
        <w:rPr>
          <w:i/>
        </w:rPr>
      </w:pPr>
      <w:r w:rsidRPr="00104537">
        <w:t xml:space="preserve">Giver of every good gift, we thank you for your generosity in giving us more than we can ask or imagine. </w:t>
      </w:r>
    </w:p>
    <w:p w14:paraId="31BAB23F" w14:textId="77777777" w:rsidR="00104537" w:rsidRPr="00104537" w:rsidRDefault="00104537" w:rsidP="00104537"/>
    <w:p w14:paraId="6254EAAF" w14:textId="77777777" w:rsidR="00104537" w:rsidRPr="00104537" w:rsidRDefault="00104537" w:rsidP="00104537">
      <w:r w:rsidRPr="00104537">
        <w:t>Give grace to church leaders, especially Justin, Archbishop of Canterbury; Michael, our presiding bishop; Wayne, our provisional diocesan bishop; Lee Anne, our priest; and members of the vestry. In your time, send us the priest this church needs.</w:t>
      </w:r>
    </w:p>
    <w:p w14:paraId="6EBC2692" w14:textId="77777777" w:rsidR="00104537" w:rsidRPr="00104537" w:rsidRDefault="00104537" w:rsidP="00104537">
      <w:pPr>
        <w:rPr>
          <w:b/>
          <w:bCs/>
        </w:rPr>
      </w:pPr>
      <w:r w:rsidRPr="00104537">
        <w:rPr>
          <w:b/>
          <w:bCs/>
        </w:rPr>
        <w:t>R: Giver of every good gift, grant grace.</w:t>
      </w:r>
    </w:p>
    <w:p w14:paraId="43209790" w14:textId="77777777" w:rsidR="00104537" w:rsidRPr="00104537" w:rsidRDefault="00104537" w:rsidP="00104537"/>
    <w:p w14:paraId="54635823" w14:textId="77777777" w:rsidR="00104537" w:rsidRPr="00104537" w:rsidRDefault="00104537" w:rsidP="00104537">
      <w:r w:rsidRPr="00104537">
        <w:t>Give wisdom to world leaders in a time of pandemic and natural disasters. Give special grace to refugees and those seeking justice.</w:t>
      </w:r>
    </w:p>
    <w:p w14:paraId="023914FB" w14:textId="77777777" w:rsidR="00104537" w:rsidRPr="00104537" w:rsidRDefault="00104537" w:rsidP="00104537">
      <w:pPr>
        <w:rPr>
          <w:b/>
          <w:bCs/>
        </w:rPr>
      </w:pPr>
      <w:r w:rsidRPr="00104537">
        <w:rPr>
          <w:b/>
          <w:bCs/>
        </w:rPr>
        <w:t>R: Giver of every good gift, grant wisdom.</w:t>
      </w:r>
    </w:p>
    <w:p w14:paraId="62E681A0" w14:textId="77777777" w:rsidR="00104537" w:rsidRPr="00104537" w:rsidRDefault="00104537" w:rsidP="00104537"/>
    <w:p w14:paraId="4007C9EB" w14:textId="069CD8F7" w:rsidR="00104537" w:rsidRPr="00104537" w:rsidRDefault="00104537" w:rsidP="00104537">
      <w:pPr>
        <w:rPr>
          <w:bCs/>
        </w:rPr>
      </w:pPr>
      <w:r w:rsidRPr="00104537">
        <w:t xml:space="preserve">Give hope to those suffering any illness or affliction, especially Leigh, Charlene, </w:t>
      </w:r>
      <w:r w:rsidRPr="00104537">
        <w:rPr>
          <w:color w:val="000000"/>
        </w:rPr>
        <w:t>Chris, Alice, James, Joy, Joni, Kim, Traudie, Lexie, and Keith.</w:t>
      </w:r>
      <w:r w:rsidRPr="00104537">
        <w:rPr>
          <w:bCs/>
        </w:rPr>
        <w:t xml:space="preserve"> </w:t>
      </w:r>
    </w:p>
    <w:p w14:paraId="05DA1158" w14:textId="77777777" w:rsidR="00104537" w:rsidRPr="00104537" w:rsidRDefault="00104537" w:rsidP="00104537">
      <w:pPr>
        <w:rPr>
          <w:b/>
          <w:bCs/>
        </w:rPr>
      </w:pPr>
      <w:r w:rsidRPr="00104537">
        <w:rPr>
          <w:b/>
          <w:bCs/>
        </w:rPr>
        <w:t>R: Giver of every good gift, grant hope.</w:t>
      </w:r>
    </w:p>
    <w:p w14:paraId="19D80FB3" w14:textId="77777777" w:rsidR="00104537" w:rsidRPr="00104537" w:rsidRDefault="00104537" w:rsidP="00104537"/>
    <w:p w14:paraId="10DEF862" w14:textId="650FF750" w:rsidR="00104537" w:rsidRPr="00104537" w:rsidRDefault="00104537" w:rsidP="00104537">
      <w:pPr>
        <w:rPr>
          <w:b/>
        </w:rPr>
      </w:pPr>
      <w:r w:rsidRPr="00104537">
        <w:t xml:space="preserve">Give strength to those laboring in the ministries we support as a church especially </w:t>
      </w:r>
      <w:r w:rsidR="00D5149E">
        <w:t>Clark County Literacy Coalition, Episcopal Community Ministries, Second Harvest Food Bank, and Interfaith Hospitality Network.</w:t>
      </w:r>
    </w:p>
    <w:p w14:paraId="54EB7D79" w14:textId="77777777" w:rsidR="00104537" w:rsidRPr="00104537" w:rsidRDefault="00104537" w:rsidP="00104537">
      <w:pPr>
        <w:rPr>
          <w:b/>
          <w:bCs/>
        </w:rPr>
      </w:pPr>
      <w:r w:rsidRPr="00104537">
        <w:rPr>
          <w:b/>
          <w:bCs/>
        </w:rPr>
        <w:t>R: Giver of every good gift, grant strength.</w:t>
      </w:r>
    </w:p>
    <w:p w14:paraId="69397BCC" w14:textId="77777777" w:rsidR="00104537" w:rsidRPr="00104537" w:rsidRDefault="00104537" w:rsidP="00104537"/>
    <w:p w14:paraId="5FE20FDC" w14:textId="5FFE7A24" w:rsidR="00D5149E" w:rsidRPr="00F83B1A" w:rsidRDefault="00D5149E" w:rsidP="00D5149E">
      <w:r w:rsidRPr="00F83B1A">
        <w:t xml:space="preserve">Give joy to those celebrating birthdays this week, especially </w:t>
      </w:r>
      <w:r>
        <w:t>Miles and Susan,</w:t>
      </w:r>
      <w:r w:rsidRPr="00F83B1A">
        <w:t xml:space="preserve"> and anniversaries </w:t>
      </w:r>
      <w:r>
        <w:t>Rick</w:t>
      </w:r>
      <w:r w:rsidRPr="00F83B1A">
        <w:t xml:space="preserve"> &amp; </w:t>
      </w:r>
      <w:r>
        <w:t>Anne</w:t>
      </w:r>
      <w:r w:rsidRPr="00F83B1A">
        <w:t>.</w:t>
      </w:r>
    </w:p>
    <w:p w14:paraId="41F4497B" w14:textId="77777777" w:rsidR="00104537" w:rsidRPr="00104537" w:rsidRDefault="00104537" w:rsidP="00104537">
      <w:pPr>
        <w:rPr>
          <w:b/>
          <w:bCs/>
        </w:rPr>
      </w:pPr>
      <w:r w:rsidRPr="00104537">
        <w:rPr>
          <w:b/>
          <w:bCs/>
        </w:rPr>
        <w:t>R: Giver of every good gift, grant joy.</w:t>
      </w:r>
    </w:p>
    <w:p w14:paraId="53B3C1D5" w14:textId="77777777" w:rsidR="00104537" w:rsidRPr="00104537" w:rsidRDefault="00104537" w:rsidP="00104537"/>
    <w:p w14:paraId="321FF387" w14:textId="77777777" w:rsidR="00104537" w:rsidRPr="00104537" w:rsidRDefault="00104537" w:rsidP="00104537">
      <w:r w:rsidRPr="00104537">
        <w:t>Grant peace and light to those who have died and comfort to those who grieve.</w:t>
      </w:r>
    </w:p>
    <w:p w14:paraId="0ECE5225" w14:textId="77777777" w:rsidR="00104537" w:rsidRPr="00104537" w:rsidRDefault="00104537" w:rsidP="00104537">
      <w:pPr>
        <w:rPr>
          <w:b/>
          <w:bCs/>
        </w:rPr>
      </w:pPr>
      <w:r w:rsidRPr="00104537">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3091D2B2" w:rsidR="00AF2AC1"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654CBE38" w14:textId="4C2A5617" w:rsidR="00C73504" w:rsidRDefault="00C73504" w:rsidP="003F3188">
      <w:pPr>
        <w:rPr>
          <w:b/>
          <w:iCs/>
          <w:color w:val="000000"/>
          <w:shd w:val="clear" w:color="auto" w:fill="FFFFFF"/>
        </w:rPr>
      </w:pPr>
    </w:p>
    <w:p w14:paraId="1528A4A6" w14:textId="0E8D0365" w:rsidR="00C73504" w:rsidRPr="00D008CB" w:rsidRDefault="00C73504" w:rsidP="00C73504">
      <w:r w:rsidRPr="008A209F">
        <w:rPr>
          <w:b/>
        </w:rPr>
        <w:t>HYMN:</w:t>
      </w:r>
      <w:r>
        <w:t xml:space="preserve"> “Seek ye first the kingdom of God”                                                                                           Hymn 711</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478CC588" w14:textId="77777777" w:rsidR="00104537" w:rsidRDefault="00104537" w:rsidP="00DD6510">
      <w:pPr>
        <w:pStyle w:val="NoSpacing"/>
        <w:rPr>
          <w:b/>
          <w:snapToGrid w:val="0"/>
          <w:color w:val="000000" w:themeColor="text1"/>
          <w:sz w:val="28"/>
          <w:szCs w:val="28"/>
        </w:rPr>
      </w:pPr>
    </w:p>
    <w:p w14:paraId="7EA356C4" w14:textId="1C320F97"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5ACB0E51" w14:textId="52C7E406" w:rsidR="00FD6474" w:rsidRPr="008B5A78" w:rsidRDefault="00FD6474" w:rsidP="00FD6474">
      <w:r w:rsidRPr="00D5149E">
        <w:rPr>
          <w:color w:val="0D0D0D" w:themeColor="text1" w:themeTint="F2"/>
          <w:highlight w:val="yellow"/>
          <w:shd w:val="clear" w:color="auto" w:fill="FFFFFF"/>
        </w:rPr>
        <w:t>*OFFERTORY</w:t>
      </w:r>
      <w:r w:rsidRPr="008B5A78">
        <w:rPr>
          <w:color w:val="0D0D0D" w:themeColor="text1" w:themeTint="F2"/>
          <w:shd w:val="clear" w:color="auto" w:fill="FFFFFF"/>
        </w:rPr>
        <w:t>:</w:t>
      </w:r>
      <w:r w:rsidRPr="008B5A78">
        <w:rPr>
          <w:rFonts w:ascii="Arial" w:hAnsi="Arial" w:cs="Arial"/>
          <w:color w:val="222222"/>
          <w:shd w:val="clear" w:color="auto" w:fill="FFFFFF"/>
        </w:rPr>
        <w:t xml:space="preserve"> </w:t>
      </w:r>
    </w:p>
    <w:p w14:paraId="3AF1295F" w14:textId="77777777" w:rsidR="00FD6474" w:rsidRPr="008B5A78" w:rsidRDefault="00FD6474" w:rsidP="00FD6474">
      <w:r w:rsidRPr="00F8654D">
        <w:rPr>
          <w:color w:val="222222"/>
          <w:shd w:val="clear" w:color="auto" w:fill="FFFFFF"/>
        </w:rPr>
        <w:t xml:space="preserve"> </w:t>
      </w:r>
    </w:p>
    <w:p w14:paraId="50CCE339" w14:textId="77777777" w:rsidR="00FD6474" w:rsidRDefault="00FD6474" w:rsidP="00FD6474">
      <w:pPr>
        <w:rPr>
          <w:snapToGrid w:val="0"/>
        </w:rPr>
      </w:pPr>
      <w:r w:rsidRPr="006866E1">
        <w:rPr>
          <w:i/>
          <w:snapToGrid w:val="0"/>
        </w:rPr>
        <w:t>*</w:t>
      </w: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42BFD45C" w14:textId="77777777" w:rsidR="00FD6474" w:rsidRPr="004B241D" w:rsidRDefault="00FD6474" w:rsidP="00FD6474">
      <w:pPr>
        <w:jc w:val="center"/>
        <w:rPr>
          <w:snapToGrid w:val="0"/>
          <w:sz w:val="18"/>
          <w:szCs w:val="18"/>
        </w:rPr>
      </w:pPr>
      <w:r>
        <w:rPr>
          <w:b/>
          <w:snapToGrid w:val="0"/>
        </w:rPr>
        <w:t>praise Father, Son and Holy Ghost</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13E22219" w:rsidR="00786E3B" w:rsidRDefault="00786E3B" w:rsidP="00786E3B">
      <w:pPr>
        <w:rPr>
          <w:b/>
          <w:snapToGrid w:val="0"/>
        </w:rPr>
      </w:pPr>
      <w:r w:rsidRPr="00533553">
        <w:rPr>
          <w:b/>
          <w:snapToGrid w:val="0"/>
        </w:rPr>
        <w:t>We celebrate his death and resurrection, as we await the day of his coming.</w:t>
      </w:r>
    </w:p>
    <w:p w14:paraId="6542C6C9" w14:textId="77777777" w:rsidR="00104537" w:rsidRPr="00533553" w:rsidRDefault="00104537" w:rsidP="00786E3B">
      <w:pPr>
        <w:rPr>
          <w:b/>
          <w:snapToGrid w:val="0"/>
        </w:rPr>
      </w:pPr>
    </w:p>
    <w:p w14:paraId="7059D342" w14:textId="6CA6AD85"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0AA19C8E" w:rsidR="009526AC" w:rsidRPr="009526AC" w:rsidRDefault="009526AC" w:rsidP="00087DB6">
      <w:pPr>
        <w:rPr>
          <w:color w:val="222222"/>
          <w:shd w:val="clear" w:color="auto" w:fill="FFFFFF"/>
        </w:rPr>
      </w:pPr>
      <w:r w:rsidRPr="00993451">
        <w:rPr>
          <w:b/>
          <w:color w:val="000000" w:themeColor="text1"/>
        </w:rPr>
        <w:t>CLOSING HYMN</w:t>
      </w:r>
      <w:r w:rsidRPr="00DB3FD0">
        <w:rPr>
          <w:color w:val="000000" w:themeColor="text1"/>
        </w:rPr>
        <w:t>:</w:t>
      </w:r>
      <w:r>
        <w:rPr>
          <w:color w:val="000000" w:themeColor="text1"/>
        </w:rPr>
        <w:t xml:space="preserve"> </w:t>
      </w:r>
      <w:r w:rsidR="00993451">
        <w:rPr>
          <w:color w:val="000000" w:themeColor="text1"/>
        </w:rPr>
        <w:t xml:space="preserve">“Praise my soul, the King of Heaven”                                                                 </w:t>
      </w:r>
      <w:r w:rsidRPr="00F40F16">
        <w:rPr>
          <w:color w:val="222222"/>
          <w:shd w:val="clear" w:color="auto" w:fill="FFFFFF"/>
        </w:rPr>
        <w:t xml:space="preserve">Hymnal </w:t>
      </w:r>
      <w:r w:rsidR="00993451">
        <w:rPr>
          <w:color w:val="222222"/>
          <w:shd w:val="clear" w:color="auto" w:fill="FFFFFF"/>
        </w:rPr>
        <w:t>410</w:t>
      </w:r>
    </w:p>
    <w:p w14:paraId="4BD9DEC7" w14:textId="317C4ED3" w:rsidR="004E2FC1" w:rsidRDefault="00DD6510" w:rsidP="00CF1567">
      <w:pPr>
        <w:tabs>
          <w:tab w:val="left" w:pos="720"/>
          <w:tab w:val="left" w:pos="2160"/>
          <w:tab w:val="right" w:pos="8640"/>
        </w:tabs>
        <w:rPr>
          <w:color w:val="000000" w:themeColor="text1"/>
        </w:rPr>
      </w:pPr>
      <w:r>
        <w:rPr>
          <w:color w:val="000000" w:themeColor="text1"/>
        </w:rPr>
        <w:t xml:space="preserve">  </w:t>
      </w: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176481DC" w14:textId="74FF9FDE" w:rsidR="00A563E1" w:rsidRPr="00A563E1" w:rsidRDefault="008F0925" w:rsidP="00A563E1">
      <w:r w:rsidRPr="00D5149E">
        <w:rPr>
          <w:color w:val="0D0D0D" w:themeColor="text1" w:themeTint="F2"/>
          <w:highlight w:val="yellow"/>
        </w:rPr>
        <w:t>POSTLUDE</w:t>
      </w:r>
      <w:r w:rsidR="00F84DE8" w:rsidRPr="00A563E1">
        <w:rPr>
          <w:color w:val="0D0D0D" w:themeColor="text1" w:themeTint="F2"/>
        </w:rPr>
        <w:t>:</w:t>
      </w:r>
      <w:r w:rsidR="00A563E1" w:rsidRPr="00A563E1">
        <w:rPr>
          <w:rFonts w:ascii="Arial" w:hAnsi="Arial" w:cs="Arial"/>
          <w:color w:val="222222"/>
          <w:shd w:val="clear" w:color="auto" w:fill="FFFFFF"/>
        </w:rPr>
        <w:t xml:space="preserve"> </w:t>
      </w:r>
    </w:p>
    <w:p w14:paraId="4AC4A410" w14:textId="3A433783" w:rsidR="00B83527" w:rsidRDefault="004538B0" w:rsidP="008579F5">
      <w:pPr>
        <w:rPr>
          <w:b/>
          <w:iCs/>
          <w:u w:val="single"/>
        </w:rPr>
      </w:pPr>
      <w:r>
        <w:rPr>
          <w:b/>
          <w:iCs/>
          <w:u w:val="single"/>
        </w:rPr>
        <w:lastRenderedPageBreak/>
        <w:t>A</w:t>
      </w:r>
      <w:bookmarkStart w:id="1" w:name="_GoBack"/>
      <w:bookmarkEnd w:id="1"/>
      <w:r>
        <w:rPr>
          <w:b/>
          <w:iCs/>
          <w:u w:val="single"/>
        </w:rPr>
        <w:t>ltar Flowers</w:t>
      </w:r>
    </w:p>
    <w:p w14:paraId="28CE0317" w14:textId="449B9F16" w:rsidR="00B12346" w:rsidRPr="00B12346" w:rsidRDefault="00B12346" w:rsidP="00B12346">
      <w:pPr>
        <w:spacing w:line="276" w:lineRule="auto"/>
        <w:rPr>
          <w:bCs/>
          <w:iCs/>
        </w:rPr>
      </w:pPr>
      <w:r w:rsidRPr="00B12346">
        <w:rPr>
          <w:bCs/>
          <w:iCs/>
        </w:rPr>
        <w:t xml:space="preserve">The flowers today are given in </w:t>
      </w:r>
      <w:r w:rsidR="00D5149E">
        <w:rPr>
          <w:bCs/>
          <w:iCs/>
        </w:rPr>
        <w:t>thanksgiving for Food Pantry volunteers by Ann Chitkara</w:t>
      </w:r>
      <w:r w:rsidR="00233706">
        <w:rPr>
          <w:bCs/>
          <w:iCs/>
        </w:rPr>
        <w:t>.</w:t>
      </w:r>
    </w:p>
    <w:p w14:paraId="09ADF143" w14:textId="4DB3F7EC" w:rsidR="00B12346" w:rsidRDefault="00B12346" w:rsidP="00CF1567">
      <w:pPr>
        <w:spacing w:line="276" w:lineRule="auto"/>
        <w:rPr>
          <w:bCs/>
          <w:iCs/>
        </w:rPr>
      </w:pPr>
    </w:p>
    <w:p w14:paraId="5A4A9803" w14:textId="20DC5059" w:rsidR="00CF1567" w:rsidRPr="007A54B6" w:rsidRDefault="00CF1567" w:rsidP="00CF1567">
      <w:pPr>
        <w:spacing w:line="276" w:lineRule="auto"/>
        <w:rPr>
          <w:b/>
          <w:iCs/>
          <w:u w:val="single"/>
        </w:rPr>
      </w:pPr>
      <w:r w:rsidRPr="008557F4">
        <w:rPr>
          <w:b/>
          <w:iCs/>
          <w:u w:val="single"/>
        </w:rPr>
        <w:t xml:space="preserve">Ministers for </w:t>
      </w:r>
      <w:r w:rsidR="00D5149E">
        <w:rPr>
          <w:b/>
          <w:iCs/>
          <w:u w:val="single"/>
        </w:rPr>
        <w:t>November</w:t>
      </w:r>
      <w:r w:rsidR="00104537">
        <w:rPr>
          <w:b/>
          <w:iCs/>
          <w:u w:val="single"/>
        </w:rPr>
        <w:t xml:space="preserve"> 1</w:t>
      </w:r>
      <w:r w:rsidR="00D5149E">
        <w:rPr>
          <w:b/>
          <w:iCs/>
          <w:u w:val="single"/>
        </w:rPr>
        <w:t>4</w:t>
      </w:r>
      <w:r w:rsidR="00B660F1">
        <w:rPr>
          <w:b/>
          <w:iCs/>
          <w:u w:val="single"/>
        </w:rPr>
        <w:t>th</w:t>
      </w:r>
      <w:r w:rsidR="009C0816">
        <w:rPr>
          <w:b/>
          <w:iCs/>
          <w:u w:val="single"/>
        </w:rPr>
        <w:t>,</w:t>
      </w:r>
      <w:r w:rsidR="00D17B23" w:rsidRPr="008557F4">
        <w:rPr>
          <w:b/>
          <w:iCs/>
          <w:u w:val="single"/>
        </w:rPr>
        <w:t xml:space="preserve"> 2021</w:t>
      </w:r>
    </w:p>
    <w:p w14:paraId="31D2DA11" w14:textId="43A2A7F9" w:rsidR="006555F8" w:rsidRDefault="00CF1567" w:rsidP="00CF1567">
      <w:pPr>
        <w:spacing w:line="276" w:lineRule="auto"/>
        <w:rPr>
          <w:iCs/>
        </w:rPr>
      </w:pPr>
      <w:r w:rsidRPr="007A54B6">
        <w:rPr>
          <w:b/>
          <w:iCs/>
        </w:rPr>
        <w:t xml:space="preserve">Altar Guild: </w:t>
      </w:r>
      <w:r w:rsidR="00D5149E">
        <w:rPr>
          <w:iCs/>
        </w:rPr>
        <w:t>Joan Hurley</w:t>
      </w:r>
    </w:p>
    <w:p w14:paraId="0884EF3F" w14:textId="466707A2" w:rsidR="001602FA" w:rsidRDefault="006555F8" w:rsidP="00CF1567">
      <w:pPr>
        <w:spacing w:line="276" w:lineRule="auto"/>
        <w:rPr>
          <w:iCs/>
        </w:rPr>
      </w:pPr>
      <w:r w:rsidRPr="006555F8">
        <w:rPr>
          <w:b/>
          <w:iCs/>
        </w:rPr>
        <w:t>Lector:</w:t>
      </w:r>
      <w:r w:rsidR="008557F4">
        <w:rPr>
          <w:b/>
          <w:iCs/>
        </w:rPr>
        <w:t xml:space="preserve"> </w:t>
      </w:r>
      <w:r w:rsidR="00B3009C">
        <w:rPr>
          <w:iCs/>
        </w:rPr>
        <w:t>Fred Bartenstein</w:t>
      </w:r>
    </w:p>
    <w:p w14:paraId="1343244B" w14:textId="70C30497" w:rsidR="00B660F1" w:rsidRPr="00B660F1" w:rsidRDefault="00B660F1" w:rsidP="00CF1567">
      <w:pPr>
        <w:spacing w:line="276" w:lineRule="auto"/>
        <w:rPr>
          <w:b/>
          <w:iCs/>
        </w:rPr>
      </w:pPr>
      <w:r w:rsidRPr="00B660F1">
        <w:rPr>
          <w:b/>
          <w:iCs/>
        </w:rPr>
        <w:t>LEM</w:t>
      </w:r>
      <w:r>
        <w:rPr>
          <w:b/>
          <w:iCs/>
        </w:rPr>
        <w:t xml:space="preserve">: </w:t>
      </w:r>
      <w:r w:rsidR="00233706">
        <w:rPr>
          <w:iCs/>
        </w:rPr>
        <w:t>Brian Shelburne</w:t>
      </w:r>
    </w:p>
    <w:p w14:paraId="2E8B042F" w14:textId="6C5357B8"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B3009C">
        <w:rPr>
          <w:iCs/>
        </w:rPr>
        <w:t>Sally Schwartz and Bill Hicks</w:t>
      </w:r>
    </w:p>
    <w:p w14:paraId="3A40F420" w14:textId="2C8A68B1" w:rsidR="00735922" w:rsidRDefault="00735922" w:rsidP="00CF1567">
      <w:pPr>
        <w:spacing w:line="276" w:lineRule="auto"/>
        <w:rPr>
          <w:iCs/>
        </w:rPr>
      </w:pPr>
      <w:r w:rsidRPr="00735922">
        <w:rPr>
          <w:b/>
          <w:iCs/>
        </w:rPr>
        <w:t>Coffee hour host:</w:t>
      </w:r>
      <w:r>
        <w:rPr>
          <w:iCs/>
        </w:rPr>
        <w:t xml:space="preserve"> </w:t>
      </w:r>
      <w:r w:rsidR="00D5149E">
        <w:rPr>
          <w:iCs/>
        </w:rPr>
        <w:t>Anita Beardsell</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0E76D6AF" w14:textId="77777777" w:rsidR="00830D89"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Linda Mortensen</w:t>
      </w:r>
      <w:r w:rsidRPr="007A54B6">
        <w:rPr>
          <w:iCs/>
        </w:rPr>
        <w:t xml:space="preserve">, </w:t>
      </w:r>
    </w:p>
    <w:p w14:paraId="33E10F4A" w14:textId="7C9C2CFD" w:rsidR="00CF1567" w:rsidRPr="007A54B6" w:rsidRDefault="00CF1567" w:rsidP="00CF1567">
      <w:pPr>
        <w:spacing w:line="276" w:lineRule="auto"/>
        <w:rPr>
          <w:iCs/>
        </w:rPr>
      </w:pPr>
      <w:r w:rsidRPr="007A54B6">
        <w:rPr>
          <w:iCs/>
        </w:rPr>
        <w:t>Joyce Spangler, Denise Sharp,</w:t>
      </w:r>
      <w:r w:rsidR="00444316">
        <w:rPr>
          <w:iCs/>
        </w:rPr>
        <w:t xml:space="preserve"> and</w:t>
      </w:r>
      <w:r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4328" w14:textId="77777777" w:rsidR="00D84150" w:rsidRDefault="00D84150" w:rsidP="001B1C09">
      <w:r>
        <w:separator/>
      </w:r>
    </w:p>
  </w:endnote>
  <w:endnote w:type="continuationSeparator" w:id="0">
    <w:p w14:paraId="68ED6171" w14:textId="77777777" w:rsidR="00D84150" w:rsidRDefault="00D8415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7EE9" w14:textId="77777777" w:rsidR="00D84150" w:rsidRDefault="00D84150" w:rsidP="001B1C09">
      <w:r>
        <w:separator/>
      </w:r>
    </w:p>
  </w:footnote>
  <w:footnote w:type="continuationSeparator" w:id="0">
    <w:p w14:paraId="478713B2" w14:textId="77777777" w:rsidR="00D84150" w:rsidRDefault="00D8415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8415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53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B64"/>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3833"/>
    <w:rsid w:val="002846D6"/>
    <w:rsid w:val="00295D00"/>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F4A8D"/>
    <w:rsid w:val="002F4A93"/>
    <w:rsid w:val="002F6EC8"/>
    <w:rsid w:val="003005FF"/>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6B8A"/>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708"/>
    <w:rsid w:val="007B1A70"/>
    <w:rsid w:val="007B7EDD"/>
    <w:rsid w:val="007C0464"/>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0D8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4EB0"/>
    <w:rsid w:val="008A6752"/>
    <w:rsid w:val="008B3E03"/>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19E1"/>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451"/>
    <w:rsid w:val="009939C2"/>
    <w:rsid w:val="00994744"/>
    <w:rsid w:val="00994CBF"/>
    <w:rsid w:val="00995910"/>
    <w:rsid w:val="009A3F14"/>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38FD"/>
    <w:rsid w:val="00A44979"/>
    <w:rsid w:val="00A53B9C"/>
    <w:rsid w:val="00A550DD"/>
    <w:rsid w:val="00A563E1"/>
    <w:rsid w:val="00A61254"/>
    <w:rsid w:val="00A63516"/>
    <w:rsid w:val="00A673C7"/>
    <w:rsid w:val="00A67FDD"/>
    <w:rsid w:val="00A719DF"/>
    <w:rsid w:val="00A72205"/>
    <w:rsid w:val="00A76B5D"/>
    <w:rsid w:val="00A76F4E"/>
    <w:rsid w:val="00A816FF"/>
    <w:rsid w:val="00A819C4"/>
    <w:rsid w:val="00A96060"/>
    <w:rsid w:val="00A963FA"/>
    <w:rsid w:val="00A96D43"/>
    <w:rsid w:val="00A976EF"/>
    <w:rsid w:val="00AA45B6"/>
    <w:rsid w:val="00AA51DE"/>
    <w:rsid w:val="00AB093D"/>
    <w:rsid w:val="00AB1250"/>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09C"/>
    <w:rsid w:val="00B305AB"/>
    <w:rsid w:val="00B323AD"/>
    <w:rsid w:val="00B4419E"/>
    <w:rsid w:val="00B46FA8"/>
    <w:rsid w:val="00B471C4"/>
    <w:rsid w:val="00B5051E"/>
    <w:rsid w:val="00B55476"/>
    <w:rsid w:val="00B62992"/>
    <w:rsid w:val="00B660F1"/>
    <w:rsid w:val="00B6616D"/>
    <w:rsid w:val="00B71C13"/>
    <w:rsid w:val="00B72C1A"/>
    <w:rsid w:val="00B730BF"/>
    <w:rsid w:val="00B73D61"/>
    <w:rsid w:val="00B76CB6"/>
    <w:rsid w:val="00B778B8"/>
    <w:rsid w:val="00B80A6D"/>
    <w:rsid w:val="00B817A4"/>
    <w:rsid w:val="00B81D73"/>
    <w:rsid w:val="00B83527"/>
    <w:rsid w:val="00B85022"/>
    <w:rsid w:val="00B85827"/>
    <w:rsid w:val="00B90124"/>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504"/>
    <w:rsid w:val="00C73BDA"/>
    <w:rsid w:val="00C75605"/>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4EFE"/>
    <w:rsid w:val="00D766A8"/>
    <w:rsid w:val="00D84150"/>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D6510"/>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5624C"/>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97100"/>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6428"/>
    <w:rsid w:val="00F47063"/>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539A"/>
    <w:rsid w:val="00F962BA"/>
    <w:rsid w:val="00FA0E10"/>
    <w:rsid w:val="00FA19CF"/>
    <w:rsid w:val="00FB223E"/>
    <w:rsid w:val="00FB34E6"/>
    <w:rsid w:val="00FB4E62"/>
    <w:rsid w:val="00FB66F1"/>
    <w:rsid w:val="00FC326D"/>
    <w:rsid w:val="00FD0573"/>
    <w:rsid w:val="00FD0891"/>
    <w:rsid w:val="00FD2FE3"/>
    <w:rsid w:val="00FD36E4"/>
    <w:rsid w:val="00FD42D7"/>
    <w:rsid w:val="00FD4842"/>
    <w:rsid w:val="00FD6474"/>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A3D31"/>
    <w:rsid w:val="000B11FF"/>
    <w:rsid w:val="000B5407"/>
    <w:rsid w:val="000E3086"/>
    <w:rsid w:val="000F1066"/>
    <w:rsid w:val="000F4AF6"/>
    <w:rsid w:val="000F7569"/>
    <w:rsid w:val="0011068B"/>
    <w:rsid w:val="001118D3"/>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8491D"/>
    <w:rsid w:val="00395C19"/>
    <w:rsid w:val="003A495D"/>
    <w:rsid w:val="003A5549"/>
    <w:rsid w:val="003C1FD9"/>
    <w:rsid w:val="003C4DE5"/>
    <w:rsid w:val="003C5F69"/>
    <w:rsid w:val="003E2A3D"/>
    <w:rsid w:val="003E41BC"/>
    <w:rsid w:val="003E766D"/>
    <w:rsid w:val="00414D15"/>
    <w:rsid w:val="0042047D"/>
    <w:rsid w:val="00425222"/>
    <w:rsid w:val="00425935"/>
    <w:rsid w:val="00460C49"/>
    <w:rsid w:val="004663FC"/>
    <w:rsid w:val="004700C7"/>
    <w:rsid w:val="004A05E9"/>
    <w:rsid w:val="004A6A73"/>
    <w:rsid w:val="004C156E"/>
    <w:rsid w:val="004C4C76"/>
    <w:rsid w:val="004D05BF"/>
    <w:rsid w:val="004F1B19"/>
    <w:rsid w:val="004F6D0D"/>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63D8"/>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82622"/>
    <w:rsid w:val="00E954E6"/>
    <w:rsid w:val="00EB67E2"/>
    <w:rsid w:val="00ED62A9"/>
    <w:rsid w:val="00EE0C33"/>
    <w:rsid w:val="00EF31F8"/>
    <w:rsid w:val="00F2052E"/>
    <w:rsid w:val="00F32AA1"/>
    <w:rsid w:val="00F466BE"/>
    <w:rsid w:val="00F535B9"/>
    <w:rsid w:val="00F56D5A"/>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E13-BCE4-C441-850E-E4A695F7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2021-08-19T13:11:00Z</cp:lastPrinted>
  <dcterms:created xsi:type="dcterms:W3CDTF">2021-10-27T13:23:00Z</dcterms:created>
  <dcterms:modified xsi:type="dcterms:W3CDTF">2021-11-04T15:41:00Z</dcterms:modified>
</cp:coreProperties>
</file>