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6661871" w:rsidR="00967795" w:rsidRPr="00967795" w:rsidRDefault="00372F1F" w:rsidP="00967795">
      <w:pPr>
        <w:tabs>
          <w:tab w:val="left" w:pos="1710"/>
        </w:tabs>
        <w:jc w:val="center"/>
        <w:rPr>
          <w:b/>
          <w:sz w:val="40"/>
          <w:szCs w:val="40"/>
        </w:rPr>
      </w:pPr>
      <w:r>
        <w:rPr>
          <w:b/>
          <w:sz w:val="40"/>
          <w:szCs w:val="40"/>
        </w:rPr>
        <w:t>Twenty-Second</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654957">
        <w:rPr>
          <w:b/>
          <w:sz w:val="40"/>
          <w:szCs w:val="40"/>
        </w:rPr>
        <w:t>2</w:t>
      </w:r>
      <w:r>
        <w:rPr>
          <w:b/>
          <w:sz w:val="40"/>
          <w:szCs w:val="40"/>
        </w:rPr>
        <w:t>5</w:t>
      </w:r>
      <w:r w:rsidR="00F50478">
        <w:rPr>
          <w:b/>
          <w:sz w:val="40"/>
          <w:szCs w:val="40"/>
        </w:rPr>
        <w:t>B</w:t>
      </w:r>
    </w:p>
    <w:p w14:paraId="229F13DA" w14:textId="74933481" w:rsidR="00967795" w:rsidRPr="00967795" w:rsidRDefault="00CE52CF" w:rsidP="00967795">
      <w:pPr>
        <w:tabs>
          <w:tab w:val="left" w:pos="1710"/>
        </w:tabs>
        <w:jc w:val="center"/>
        <w:rPr>
          <w:b/>
          <w:bCs/>
          <w:sz w:val="40"/>
          <w:szCs w:val="40"/>
        </w:rPr>
      </w:pPr>
      <w:r>
        <w:rPr>
          <w:b/>
          <w:bCs/>
          <w:sz w:val="40"/>
          <w:szCs w:val="40"/>
        </w:rPr>
        <w:t xml:space="preserve">October </w:t>
      </w:r>
      <w:r w:rsidR="00372F1F">
        <w:rPr>
          <w:b/>
          <w:bCs/>
          <w:sz w:val="40"/>
          <w:szCs w:val="40"/>
        </w:rPr>
        <w:t>24</w:t>
      </w:r>
      <w:r>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0A10613D" w14:textId="23D5E993" w:rsidR="002400A4" w:rsidRPr="002400A4" w:rsidRDefault="002400A4" w:rsidP="002400A4">
      <w:pPr>
        <w:pStyle w:val="NoSpacing"/>
      </w:pPr>
      <w:r w:rsidRPr="002400A4">
        <w:t xml:space="preserve">If you have not been baptized, or if you have questions about Holy Baptism, please talk to </w:t>
      </w:r>
      <w:r w:rsidR="00372F1F">
        <w:t xml:space="preserve">Rev. </w:t>
      </w:r>
      <w:r w:rsidR="00FC7ABA">
        <w:t>Jennifer Oldstone-Moore</w:t>
      </w:r>
      <w:r w:rsidRPr="002400A4">
        <w:t xml:space="preserv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3049DFEF" w:rsidR="002400A4" w:rsidRDefault="002400A4" w:rsidP="002B7037">
      <w:pPr>
        <w:jc w:val="center"/>
        <w:rPr>
          <w:b/>
          <w:smallCaps/>
          <w:sz w:val="28"/>
          <w:szCs w:val="28"/>
        </w:rPr>
      </w:pPr>
    </w:p>
    <w:p w14:paraId="1D20AE0A" w14:textId="09C183C9" w:rsidR="00A05896" w:rsidRDefault="00A05896" w:rsidP="002B7037">
      <w:pPr>
        <w:jc w:val="center"/>
        <w:rPr>
          <w:b/>
          <w:smallCaps/>
          <w:sz w:val="28"/>
          <w:szCs w:val="28"/>
        </w:rPr>
      </w:pPr>
    </w:p>
    <w:p w14:paraId="5FE97ACD" w14:textId="1B1900F0" w:rsidR="00A05896" w:rsidRDefault="00A05896" w:rsidP="002B7037">
      <w:pPr>
        <w:jc w:val="center"/>
        <w:rPr>
          <w:b/>
          <w:smallCaps/>
          <w:sz w:val="28"/>
          <w:szCs w:val="28"/>
        </w:rPr>
      </w:pPr>
    </w:p>
    <w:p w14:paraId="408C45DE" w14:textId="77777777" w:rsidR="002400A4" w:rsidRDefault="002400A4" w:rsidP="009B0516">
      <w:pP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9BD91A8" w14:textId="7889E612" w:rsidR="003E4EAB" w:rsidRPr="003E4EAB" w:rsidRDefault="0000289C" w:rsidP="003E4EAB">
      <w:pPr>
        <w:rPr>
          <w:color w:val="0D0D0D" w:themeColor="text1" w:themeTint="F2"/>
        </w:rPr>
      </w:pPr>
      <w:r w:rsidRPr="003E4EAB">
        <w:rPr>
          <w:color w:val="0D0D0D" w:themeColor="text1" w:themeTint="F2"/>
        </w:rPr>
        <w:t>PRELUDE</w:t>
      </w:r>
      <w:r w:rsidR="00F84DE8" w:rsidRPr="003E4EAB">
        <w:rPr>
          <w:color w:val="0D0D0D" w:themeColor="text1" w:themeTint="F2"/>
        </w:rPr>
        <w:t>:</w:t>
      </w:r>
      <w:r w:rsidR="003E4EAB" w:rsidRPr="003E4EAB">
        <w:rPr>
          <w:rFonts w:ascii="Arial" w:hAnsi="Arial" w:cs="Arial"/>
          <w:color w:val="222222"/>
        </w:rPr>
        <w:t xml:space="preserve"> </w:t>
      </w:r>
      <w:r w:rsidR="003E4EAB" w:rsidRPr="003E4EAB">
        <w:rPr>
          <w:color w:val="0D0D0D" w:themeColor="text1" w:themeTint="F2"/>
        </w:rPr>
        <w:t>Improvisation on “Now, My Tongue, the Mystery Telling” - </w:t>
      </w:r>
      <w:proofErr w:type="spellStart"/>
      <w:r w:rsidR="003E4EAB" w:rsidRPr="003E4EAB">
        <w:rPr>
          <w:i/>
          <w:iCs/>
          <w:color w:val="0D0D0D" w:themeColor="text1" w:themeTint="F2"/>
        </w:rPr>
        <w:t>Pange</w:t>
      </w:r>
      <w:proofErr w:type="spellEnd"/>
      <w:r w:rsidR="003E4EAB" w:rsidRPr="003E4EAB">
        <w:rPr>
          <w:i/>
          <w:iCs/>
          <w:color w:val="0D0D0D" w:themeColor="text1" w:themeTint="F2"/>
        </w:rPr>
        <w:t xml:space="preserve"> Lingua/</w:t>
      </w:r>
      <w:r w:rsidR="003E4EAB" w:rsidRPr="003E4EAB">
        <w:rPr>
          <w:color w:val="0D0D0D" w:themeColor="text1" w:themeTint="F2"/>
        </w:rPr>
        <w:t>arr. Callahan</w:t>
      </w:r>
    </w:p>
    <w:p w14:paraId="394F2B55" w14:textId="77DC07B1" w:rsidR="00F40F16" w:rsidRPr="00A438FD" w:rsidRDefault="007D75F1" w:rsidP="008B5CBA">
      <w:r>
        <w:rPr>
          <w:color w:val="0D0D0D" w:themeColor="text1" w:themeTint="F2"/>
        </w:rPr>
        <w:t xml:space="preserve"> </w:t>
      </w:r>
    </w:p>
    <w:p w14:paraId="6635F200" w14:textId="70A9DD36" w:rsidR="00F76E67" w:rsidRPr="00F76E67" w:rsidRDefault="00F40F16" w:rsidP="00F76E67">
      <w:r w:rsidRPr="00B12346">
        <w:t>OPENING HYMN:</w:t>
      </w:r>
      <w:r w:rsidR="00DB3FD0">
        <w:t xml:space="preserve"> “</w:t>
      </w:r>
      <w:r w:rsidR="00372F1F">
        <w:t>Hail thou once despised Jesus</w:t>
      </w:r>
      <w:r w:rsidR="00DB3FD0">
        <w:t>”</w:t>
      </w:r>
      <w:r w:rsidR="009D5962">
        <w:t xml:space="preserve">          </w:t>
      </w:r>
      <w:r w:rsidR="004C132B">
        <w:t xml:space="preserve"> </w:t>
      </w:r>
      <w:r w:rsidR="009D5962">
        <w:t xml:space="preserve">        </w:t>
      </w:r>
      <w:r w:rsidR="00DB3FD0">
        <w:t xml:space="preserve">                          </w:t>
      </w:r>
      <w:r w:rsidR="00F26C55">
        <w:t xml:space="preserve">              </w:t>
      </w:r>
      <w:r w:rsidR="00DB3FD0">
        <w:t xml:space="preserve">          </w:t>
      </w:r>
      <w:r w:rsidR="008B5CBA" w:rsidRPr="008B5CBA">
        <w:rPr>
          <w:iCs/>
        </w:rPr>
        <w:t>Hymnal</w:t>
      </w:r>
      <w:r w:rsidR="008B5CBA" w:rsidRPr="008B5CBA">
        <w:t xml:space="preserve">  </w:t>
      </w:r>
      <w:r w:rsidR="003A6B8A">
        <w:t>5</w:t>
      </w:r>
      <w:r w:rsidR="00CE52CF">
        <w:t>59</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4DEEBC08" w14:textId="6E82A5DA" w:rsidR="00AC0084" w:rsidRPr="00AC0084" w:rsidRDefault="006B2F7D" w:rsidP="00AC0084">
      <w:pPr>
        <w:tabs>
          <w:tab w:val="left" w:pos="720"/>
          <w:tab w:val="left" w:pos="2160"/>
          <w:tab w:val="right" w:pos="8640"/>
        </w:tabs>
      </w:pPr>
      <w:r w:rsidRPr="00AC0084">
        <w:t>*</w:t>
      </w:r>
      <w:r w:rsidR="00AC0084" w:rsidRPr="00AC0084">
        <w:t xml:space="preserve">GLORIA </w:t>
      </w:r>
      <w:r w:rsidR="00AC0084" w:rsidRPr="00AC0084">
        <w:rPr>
          <w:i/>
        </w:rPr>
        <w:t xml:space="preserve">                                                                     </w:t>
      </w:r>
      <w:r w:rsidR="00AC0084">
        <w:rPr>
          <w:i/>
        </w:rPr>
        <w:t xml:space="preserve"> </w:t>
      </w:r>
      <w:r w:rsidR="00AC0084" w:rsidRPr="00AC0084">
        <w:rPr>
          <w:i/>
        </w:rPr>
        <w:t xml:space="preserve">                   </w:t>
      </w:r>
      <w:r w:rsidR="00AC0084">
        <w:rPr>
          <w:i/>
        </w:rPr>
        <w:t xml:space="preserve">                                                 </w:t>
      </w:r>
      <w:r w:rsidR="00AC0084" w:rsidRPr="00AC0084">
        <w:rPr>
          <w:i/>
        </w:rPr>
        <w:t xml:space="preserve"> </w:t>
      </w:r>
      <w:r w:rsidR="00AC0084" w:rsidRPr="00AC0084">
        <w:t>Hymnal S278</w:t>
      </w:r>
    </w:p>
    <w:p w14:paraId="3A188B42" w14:textId="77777777" w:rsidR="00AC0084" w:rsidRPr="00AC0084" w:rsidRDefault="00AC0084" w:rsidP="00AC0084">
      <w:pPr>
        <w:jc w:val="center"/>
        <w:rPr>
          <w:b/>
          <w:snapToGrid w:val="0"/>
        </w:rPr>
      </w:pPr>
      <w:r w:rsidRPr="00AC0084">
        <w:rPr>
          <w:b/>
          <w:snapToGrid w:val="0"/>
        </w:rPr>
        <w:t>Glory to God in the highest, and peace to his people on earth.</w:t>
      </w:r>
    </w:p>
    <w:p w14:paraId="5AA335B2" w14:textId="77777777" w:rsidR="00AC0084" w:rsidRPr="00AC0084" w:rsidRDefault="00AC0084" w:rsidP="00AC0084">
      <w:pPr>
        <w:jc w:val="center"/>
        <w:rPr>
          <w:b/>
          <w:snapToGrid w:val="0"/>
        </w:rPr>
      </w:pPr>
      <w:r w:rsidRPr="00AC0084">
        <w:rPr>
          <w:b/>
          <w:snapToGrid w:val="0"/>
        </w:rPr>
        <w:t>Lord God, heavenly King, almighty God and Father,</w:t>
      </w:r>
    </w:p>
    <w:p w14:paraId="424FDBE2" w14:textId="77777777" w:rsidR="00AC0084" w:rsidRPr="00AC0084" w:rsidRDefault="00AC0084" w:rsidP="00AC0084">
      <w:pPr>
        <w:jc w:val="center"/>
        <w:rPr>
          <w:b/>
          <w:snapToGrid w:val="0"/>
        </w:rPr>
      </w:pPr>
      <w:r w:rsidRPr="00AC0084">
        <w:rPr>
          <w:b/>
          <w:snapToGrid w:val="0"/>
        </w:rPr>
        <w:t>we worship you, we give you thanks, we praise you for your glory.</w:t>
      </w:r>
    </w:p>
    <w:p w14:paraId="2194622E" w14:textId="77777777" w:rsidR="00AC0084" w:rsidRDefault="00AC0084" w:rsidP="00AC0084">
      <w:pPr>
        <w:jc w:val="center"/>
        <w:rPr>
          <w:b/>
          <w:snapToGrid w:val="0"/>
        </w:rPr>
      </w:pPr>
      <w:r w:rsidRPr="00AC0084">
        <w:rPr>
          <w:b/>
          <w:snapToGrid w:val="0"/>
        </w:rPr>
        <w:t xml:space="preserve">Lord Jesus Christ, only Son of the Father, Lord God, Lamb of God, </w:t>
      </w:r>
    </w:p>
    <w:p w14:paraId="66A2134C" w14:textId="77777777" w:rsidR="00AC0084" w:rsidRDefault="00AC0084" w:rsidP="00AC0084">
      <w:pPr>
        <w:jc w:val="center"/>
        <w:rPr>
          <w:b/>
          <w:snapToGrid w:val="0"/>
        </w:rPr>
      </w:pPr>
      <w:r w:rsidRPr="00AC0084">
        <w:rPr>
          <w:b/>
          <w:snapToGrid w:val="0"/>
        </w:rPr>
        <w:t xml:space="preserve">you take away the sin of the world: have mercy on us; </w:t>
      </w:r>
    </w:p>
    <w:p w14:paraId="55D1F06B" w14:textId="7BD6C12C" w:rsidR="00AC0084" w:rsidRPr="00AC0084" w:rsidRDefault="00AC0084" w:rsidP="00AC0084">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72012045" w14:textId="77777777" w:rsidR="00AC0084" w:rsidRPr="00AC0084" w:rsidRDefault="00AC0084" w:rsidP="00AC0084">
      <w:pPr>
        <w:jc w:val="center"/>
        <w:rPr>
          <w:b/>
          <w:snapToGrid w:val="0"/>
        </w:rPr>
      </w:pPr>
      <w:r w:rsidRPr="00AC0084">
        <w:rPr>
          <w:b/>
          <w:snapToGrid w:val="0"/>
        </w:rPr>
        <w:t>For you alone are the Holy One, you alone are the Lord,</w:t>
      </w:r>
    </w:p>
    <w:p w14:paraId="4B78A5EF" w14:textId="77777777" w:rsidR="00AC0084" w:rsidRDefault="00AC0084" w:rsidP="00AC0084">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1F0F7A0F" w14:textId="7042BDCF" w:rsidR="00AC0084" w:rsidRPr="00F83B1A" w:rsidRDefault="00AC0084" w:rsidP="00AC0084">
      <w:pPr>
        <w:jc w:val="center"/>
        <w:rPr>
          <w:b/>
          <w:snapToGrid w:val="0"/>
          <w:color w:val="000000" w:themeColor="text1"/>
        </w:rPr>
      </w:pPr>
      <w:r w:rsidRPr="00AC0084">
        <w:rPr>
          <w:b/>
          <w:snapToGrid w:val="0"/>
        </w:rPr>
        <w:t>in the</w:t>
      </w:r>
      <w:r w:rsidRPr="00F83B1A">
        <w:rPr>
          <w:b/>
          <w:snapToGrid w:val="0"/>
          <w:color w:val="000000" w:themeColor="text1"/>
        </w:rPr>
        <w:t xml:space="preserve"> glory of God the Father. Amen.</w:t>
      </w:r>
    </w:p>
    <w:p w14:paraId="60DD1A92" w14:textId="05955BC8" w:rsidR="00344325" w:rsidRPr="00F83B1A" w:rsidRDefault="00344325" w:rsidP="00AC0084">
      <w:pPr>
        <w:rPr>
          <w:smallCaps/>
          <w:color w:val="000000" w:themeColor="text1"/>
        </w:rPr>
      </w:pPr>
    </w:p>
    <w:p w14:paraId="71EAD4CA" w14:textId="380632F1" w:rsidR="001B04D3" w:rsidRPr="00F83B1A" w:rsidRDefault="00C261FA" w:rsidP="00F3649E">
      <w:pPr>
        <w:rPr>
          <w:smallCaps/>
          <w:color w:val="000000" w:themeColor="text1"/>
        </w:rPr>
      </w:pPr>
      <w:r w:rsidRPr="00F83B1A">
        <w:rPr>
          <w:smallCaps/>
          <w:color w:val="000000" w:themeColor="text1"/>
        </w:rPr>
        <w:t>*COLLECT OF THE DAY</w:t>
      </w:r>
    </w:p>
    <w:p w14:paraId="734184D4" w14:textId="77777777" w:rsidR="002846D6" w:rsidRPr="00F83B1A" w:rsidRDefault="002846D6" w:rsidP="002846D6">
      <w:pPr>
        <w:pStyle w:val="NoSpacing"/>
        <w:rPr>
          <w:color w:val="000000" w:themeColor="text1"/>
        </w:rPr>
      </w:pPr>
      <w:r w:rsidRPr="00F83B1A">
        <w:rPr>
          <w:i/>
          <w:color w:val="000000" w:themeColor="text1"/>
        </w:rPr>
        <w:t>Celebrant:</w:t>
      </w:r>
      <w:r w:rsidRPr="00F83B1A">
        <w:rPr>
          <w:b/>
          <w:color w:val="000000" w:themeColor="text1"/>
        </w:rPr>
        <w:t xml:space="preserve">    </w:t>
      </w:r>
      <w:r w:rsidRPr="00F83B1A">
        <w:rPr>
          <w:color w:val="000000" w:themeColor="text1"/>
        </w:rPr>
        <w:t xml:space="preserve">The Lord be with you. </w:t>
      </w:r>
    </w:p>
    <w:p w14:paraId="33919C99" w14:textId="77777777" w:rsidR="002846D6" w:rsidRPr="00F83B1A" w:rsidRDefault="002846D6" w:rsidP="002846D6">
      <w:pPr>
        <w:pStyle w:val="NoSpacing"/>
        <w:rPr>
          <w:color w:val="000000" w:themeColor="text1"/>
        </w:rPr>
      </w:pPr>
      <w:r w:rsidRPr="00F83B1A">
        <w:rPr>
          <w:b/>
          <w:bCs/>
          <w:i/>
          <w:color w:val="000000" w:themeColor="text1"/>
        </w:rPr>
        <w:t>People:</w:t>
      </w:r>
      <w:r w:rsidRPr="00F83B1A">
        <w:rPr>
          <w:b/>
          <w:bCs/>
          <w:color w:val="000000" w:themeColor="text1"/>
        </w:rPr>
        <w:t xml:space="preserve">         And also with you. </w:t>
      </w:r>
    </w:p>
    <w:p w14:paraId="74315C7D" w14:textId="33E4D13B" w:rsidR="002846D6" w:rsidRPr="00F83B1A" w:rsidRDefault="002846D6" w:rsidP="00525D4B">
      <w:pPr>
        <w:pStyle w:val="NoSpacing"/>
        <w:rPr>
          <w:color w:val="000000" w:themeColor="text1"/>
        </w:rPr>
      </w:pPr>
      <w:r w:rsidRPr="00F83B1A">
        <w:rPr>
          <w:i/>
          <w:color w:val="000000" w:themeColor="text1"/>
        </w:rPr>
        <w:t>Celebrant:</w:t>
      </w:r>
      <w:r w:rsidRPr="00F83B1A">
        <w:rPr>
          <w:color w:val="000000" w:themeColor="text1"/>
        </w:rPr>
        <w:t xml:space="preserve">     Let us pray. </w:t>
      </w:r>
    </w:p>
    <w:p w14:paraId="72EE8FA6" w14:textId="77777777" w:rsidR="00303EA7" w:rsidRPr="00F83B1A" w:rsidRDefault="00303EA7" w:rsidP="00303EA7">
      <w:pPr>
        <w:rPr>
          <w:b/>
          <w:color w:val="000000" w:themeColor="text1"/>
        </w:rPr>
      </w:pPr>
      <w:r w:rsidRPr="00F83B1A">
        <w:rPr>
          <w:color w:val="000000" w:themeColor="text1"/>
        </w:rPr>
        <w:t>Almighty and everlasting God, increase in us the gifts of faith, hope, and charity; and, that we may obtain what you promise, make us love what you command; through Jesus Christ our Lord, who lives and reigns with you and the Holy Spirit, one God, for ever and ever.</w:t>
      </w:r>
      <w:r w:rsidRPr="00F83B1A">
        <w:rPr>
          <w:i/>
          <w:iCs/>
          <w:color w:val="000000" w:themeColor="text1"/>
        </w:rPr>
        <w:t> </w:t>
      </w:r>
      <w:r w:rsidRPr="00F83B1A">
        <w:rPr>
          <w:b/>
          <w:i/>
          <w:iCs/>
          <w:color w:val="000000" w:themeColor="text1"/>
        </w:rPr>
        <w:t>Amen.</w:t>
      </w:r>
    </w:p>
    <w:p w14:paraId="1BBCD500" w14:textId="77777777" w:rsidR="003A6B8A" w:rsidRPr="00F83B1A" w:rsidRDefault="003A6B8A" w:rsidP="003A6B8A">
      <w:pPr>
        <w:pStyle w:val="NoSpacing"/>
        <w:rPr>
          <w:b/>
          <w:color w:val="000000" w:themeColor="text1"/>
        </w:rPr>
      </w:pPr>
    </w:p>
    <w:p w14:paraId="5CDC8C06" w14:textId="0DE808FD" w:rsidR="00F40F16" w:rsidRPr="00F83B1A" w:rsidRDefault="00F40F16" w:rsidP="00F40F16">
      <w:pPr>
        <w:pStyle w:val="NoSpacing"/>
        <w:rPr>
          <w:b/>
          <w:color w:val="000000" w:themeColor="text1"/>
          <w:u w:val="single"/>
        </w:rPr>
      </w:pPr>
      <w:r w:rsidRPr="00F83B1A">
        <w:rPr>
          <w:b/>
          <w:color w:val="000000" w:themeColor="text1"/>
          <w:u w:val="single"/>
        </w:rPr>
        <w:t>THE LESSONS</w:t>
      </w:r>
    </w:p>
    <w:p w14:paraId="6FC0AEE4" w14:textId="0AEEEA9D" w:rsidR="00F40F16" w:rsidRPr="00F83B1A" w:rsidRDefault="00841B39" w:rsidP="00F40F16">
      <w:pPr>
        <w:pStyle w:val="NoSpacing"/>
        <w:rPr>
          <w:color w:val="000000" w:themeColor="text1"/>
        </w:rPr>
      </w:pPr>
      <w:r>
        <w:rPr>
          <w:color w:val="000000" w:themeColor="text1"/>
        </w:rPr>
        <w:t xml:space="preserve"> </w:t>
      </w:r>
    </w:p>
    <w:p w14:paraId="1C1D36C3" w14:textId="1F7339E2" w:rsidR="00303EA7" w:rsidRPr="00F83B1A" w:rsidRDefault="00303EA7" w:rsidP="00303EA7">
      <w:pPr>
        <w:pStyle w:val="NoSpacing"/>
        <w:rPr>
          <w:b/>
          <w:color w:val="000000" w:themeColor="text1"/>
        </w:rPr>
      </w:pPr>
      <w:r w:rsidRPr="00F83B1A">
        <w:rPr>
          <w:b/>
          <w:color w:val="000000" w:themeColor="text1"/>
        </w:rPr>
        <w:t xml:space="preserve">THE FIRST READING                                                                         </w:t>
      </w:r>
      <w:r w:rsidR="00841B39">
        <w:rPr>
          <w:b/>
          <w:color w:val="000000" w:themeColor="text1"/>
        </w:rPr>
        <w:t xml:space="preserve">                           </w:t>
      </w:r>
      <w:r w:rsidRPr="00F83B1A">
        <w:rPr>
          <w:b/>
          <w:color w:val="000000" w:themeColor="text1"/>
        </w:rPr>
        <w:t xml:space="preserve">        Jeremiah 31:7-9</w:t>
      </w:r>
    </w:p>
    <w:p w14:paraId="27CAA2AB" w14:textId="77777777" w:rsidR="00303EA7" w:rsidRPr="00F83B1A" w:rsidRDefault="00303EA7" w:rsidP="00303EA7">
      <w:pPr>
        <w:pStyle w:val="NoSpacing"/>
        <w:rPr>
          <w:color w:val="000000" w:themeColor="text1"/>
        </w:rPr>
      </w:pPr>
      <w:r w:rsidRPr="00F83B1A">
        <w:rPr>
          <w:rStyle w:val="initcap"/>
          <w:color w:val="000000" w:themeColor="text1"/>
        </w:rPr>
        <w:t>T</w:t>
      </w:r>
      <w:r w:rsidRPr="00F83B1A">
        <w:rPr>
          <w:color w:val="000000" w:themeColor="text1"/>
        </w:rPr>
        <w:t>hus says the</w:t>
      </w:r>
      <w:r w:rsidRPr="00F83B1A">
        <w:rPr>
          <w:rStyle w:val="apple-converted-space"/>
          <w:color w:val="000000" w:themeColor="text1"/>
        </w:rPr>
        <w:t> </w:t>
      </w:r>
      <w:r w:rsidRPr="00F83B1A">
        <w:rPr>
          <w:rStyle w:val="lordsmallcaps"/>
          <w:color w:val="000000" w:themeColor="text1"/>
        </w:rPr>
        <w:t>Lord</w:t>
      </w:r>
      <w:r w:rsidRPr="00F83B1A">
        <w:rPr>
          <w:color w:val="000000" w:themeColor="text1"/>
        </w:rPr>
        <w:t>:</w:t>
      </w:r>
    </w:p>
    <w:p w14:paraId="23CF4D12" w14:textId="77777777" w:rsidR="00303EA7" w:rsidRPr="00F83B1A" w:rsidRDefault="00303EA7" w:rsidP="00303EA7">
      <w:pPr>
        <w:pStyle w:val="NoSpacing"/>
        <w:rPr>
          <w:color w:val="000000" w:themeColor="text1"/>
        </w:rPr>
      </w:pPr>
    </w:p>
    <w:p w14:paraId="62CC61EF" w14:textId="77777777" w:rsidR="00303EA7" w:rsidRPr="00F83B1A" w:rsidRDefault="00303EA7" w:rsidP="00303EA7">
      <w:pPr>
        <w:pStyle w:val="NoSpacing"/>
        <w:rPr>
          <w:color w:val="000000" w:themeColor="text1"/>
        </w:rPr>
      </w:pPr>
      <w:r w:rsidRPr="00F83B1A">
        <w:rPr>
          <w:color w:val="000000" w:themeColor="text1"/>
        </w:rPr>
        <w:t>Sing aloud with gladness for Jacob,</w:t>
      </w:r>
      <w:r w:rsidRPr="00F83B1A">
        <w:rPr>
          <w:color w:val="000000" w:themeColor="text1"/>
        </w:rPr>
        <w:br/>
        <w:t xml:space="preserve">       and raise shouts for the chief of the nations;</w:t>
      </w:r>
      <w:r w:rsidRPr="00F83B1A">
        <w:rPr>
          <w:rStyle w:val="apple-converted-space"/>
          <w:color w:val="000000" w:themeColor="text1"/>
        </w:rPr>
        <w:t> </w:t>
      </w:r>
    </w:p>
    <w:p w14:paraId="55D60915" w14:textId="77777777" w:rsidR="00303EA7" w:rsidRPr="00F83B1A" w:rsidRDefault="00303EA7" w:rsidP="00303EA7">
      <w:pPr>
        <w:pStyle w:val="NoSpacing"/>
        <w:rPr>
          <w:color w:val="000000" w:themeColor="text1"/>
        </w:rPr>
      </w:pPr>
      <w:r w:rsidRPr="00F83B1A">
        <w:rPr>
          <w:color w:val="000000" w:themeColor="text1"/>
        </w:rPr>
        <w:t>proclaim, give praise, and say,</w:t>
      </w:r>
      <w:r w:rsidRPr="00F83B1A">
        <w:rPr>
          <w:color w:val="000000" w:themeColor="text1"/>
        </w:rPr>
        <w:br/>
      </w:r>
      <w:r w:rsidRPr="00F83B1A">
        <w:rPr>
          <w:color w:val="000000" w:themeColor="text1"/>
        </w:rPr>
        <w:br/>
        <w:t>“Save, O Lord, your people,</w:t>
      </w:r>
      <w:r w:rsidRPr="00F83B1A">
        <w:rPr>
          <w:rStyle w:val="apple-converted-space"/>
          <w:color w:val="000000" w:themeColor="text1"/>
        </w:rPr>
        <w:t> </w:t>
      </w:r>
      <w:r w:rsidRPr="00F83B1A">
        <w:rPr>
          <w:color w:val="000000" w:themeColor="text1"/>
        </w:rPr>
        <w:br/>
        <w:t>the remnant of Israel.”</w:t>
      </w:r>
      <w:r w:rsidRPr="00F83B1A">
        <w:rPr>
          <w:rStyle w:val="apple-converted-space"/>
          <w:color w:val="000000" w:themeColor="text1"/>
        </w:rPr>
        <w:t> </w:t>
      </w:r>
    </w:p>
    <w:p w14:paraId="0F273CC1" w14:textId="77777777" w:rsidR="00303EA7" w:rsidRPr="00F83B1A" w:rsidRDefault="00303EA7" w:rsidP="00303EA7">
      <w:pPr>
        <w:pStyle w:val="NoSpacing"/>
        <w:rPr>
          <w:color w:val="000000" w:themeColor="text1"/>
        </w:rPr>
      </w:pPr>
    </w:p>
    <w:p w14:paraId="6F526E95" w14:textId="77777777" w:rsidR="00303EA7" w:rsidRPr="00F83B1A" w:rsidRDefault="00303EA7" w:rsidP="00303EA7">
      <w:pPr>
        <w:pStyle w:val="NoSpacing"/>
        <w:rPr>
          <w:color w:val="000000" w:themeColor="text1"/>
        </w:rPr>
      </w:pPr>
      <w:r w:rsidRPr="00F83B1A">
        <w:rPr>
          <w:color w:val="000000" w:themeColor="text1"/>
        </w:rPr>
        <w:t>See, I am going to bring them from the land of the north,</w:t>
      </w:r>
      <w:r w:rsidRPr="00F83B1A">
        <w:rPr>
          <w:color w:val="000000" w:themeColor="text1"/>
        </w:rPr>
        <w:br/>
        <w:t xml:space="preserve">       and gather them from the farthest parts of the earth,</w:t>
      </w:r>
      <w:r w:rsidRPr="00F83B1A">
        <w:rPr>
          <w:rStyle w:val="apple-converted-space"/>
          <w:color w:val="000000" w:themeColor="text1"/>
        </w:rPr>
        <w:t> </w:t>
      </w:r>
    </w:p>
    <w:p w14:paraId="48694C5B" w14:textId="77777777" w:rsidR="00303EA7" w:rsidRPr="00F83B1A" w:rsidRDefault="00303EA7" w:rsidP="00303EA7">
      <w:pPr>
        <w:pStyle w:val="NoSpacing"/>
        <w:rPr>
          <w:color w:val="000000" w:themeColor="text1"/>
        </w:rPr>
      </w:pPr>
      <w:r w:rsidRPr="00F83B1A">
        <w:rPr>
          <w:color w:val="000000" w:themeColor="text1"/>
        </w:rPr>
        <w:t>among them the blind and the lame, those with child and</w:t>
      </w:r>
      <w:r w:rsidRPr="00F83B1A">
        <w:rPr>
          <w:color w:val="000000" w:themeColor="text1"/>
        </w:rPr>
        <w:br/>
        <w:t xml:space="preserve">       those in labor, together;</w:t>
      </w:r>
      <w:r w:rsidRPr="00F83B1A">
        <w:rPr>
          <w:rStyle w:val="apple-converted-space"/>
          <w:color w:val="000000" w:themeColor="text1"/>
        </w:rPr>
        <w:t> </w:t>
      </w:r>
      <w:r w:rsidRPr="00F83B1A">
        <w:rPr>
          <w:color w:val="000000" w:themeColor="text1"/>
        </w:rPr>
        <w:br/>
        <w:t xml:space="preserve">       a great company, they shall return here.</w:t>
      </w:r>
      <w:r w:rsidRPr="00F83B1A">
        <w:rPr>
          <w:rStyle w:val="apple-converted-space"/>
          <w:color w:val="000000" w:themeColor="text1"/>
        </w:rPr>
        <w:t> </w:t>
      </w:r>
    </w:p>
    <w:p w14:paraId="0AA30D36" w14:textId="77777777" w:rsidR="00303EA7" w:rsidRPr="00F83B1A" w:rsidRDefault="00303EA7" w:rsidP="00303EA7">
      <w:pPr>
        <w:pStyle w:val="NoSpacing"/>
        <w:rPr>
          <w:color w:val="000000" w:themeColor="text1"/>
        </w:rPr>
      </w:pPr>
      <w:r w:rsidRPr="00F83B1A">
        <w:rPr>
          <w:color w:val="000000" w:themeColor="text1"/>
        </w:rPr>
        <w:lastRenderedPageBreak/>
        <w:t>With weeping they shall come,</w:t>
      </w:r>
      <w:r w:rsidRPr="00F83B1A">
        <w:rPr>
          <w:color w:val="000000" w:themeColor="text1"/>
        </w:rPr>
        <w:br/>
        <w:t xml:space="preserve">       and with consolations I will lead them back,</w:t>
      </w:r>
      <w:r w:rsidRPr="00F83B1A">
        <w:rPr>
          <w:rStyle w:val="apple-converted-space"/>
          <w:color w:val="000000" w:themeColor="text1"/>
        </w:rPr>
        <w:t> </w:t>
      </w:r>
    </w:p>
    <w:p w14:paraId="2C3E9567" w14:textId="77777777" w:rsidR="00303EA7" w:rsidRPr="00F83B1A" w:rsidRDefault="00303EA7" w:rsidP="00303EA7">
      <w:pPr>
        <w:pStyle w:val="NoSpacing"/>
        <w:rPr>
          <w:color w:val="000000" w:themeColor="text1"/>
        </w:rPr>
      </w:pPr>
      <w:r w:rsidRPr="00F83B1A">
        <w:rPr>
          <w:color w:val="000000" w:themeColor="text1"/>
        </w:rPr>
        <w:t>I will let them walk by brooks of water,</w:t>
      </w:r>
      <w:r w:rsidRPr="00F83B1A">
        <w:rPr>
          <w:color w:val="000000" w:themeColor="text1"/>
        </w:rPr>
        <w:br/>
        <w:t xml:space="preserve">       in a straight path in which they shall not stumble;</w:t>
      </w:r>
      <w:r w:rsidRPr="00F83B1A">
        <w:rPr>
          <w:rStyle w:val="apple-converted-space"/>
          <w:color w:val="000000" w:themeColor="text1"/>
        </w:rPr>
        <w:t> </w:t>
      </w:r>
    </w:p>
    <w:p w14:paraId="77F66083" w14:textId="77777777" w:rsidR="00303EA7" w:rsidRPr="00F83B1A" w:rsidRDefault="00303EA7" w:rsidP="00303EA7">
      <w:pPr>
        <w:pStyle w:val="NoSpacing"/>
        <w:rPr>
          <w:color w:val="000000" w:themeColor="text1"/>
        </w:rPr>
      </w:pPr>
      <w:r w:rsidRPr="00F83B1A">
        <w:rPr>
          <w:color w:val="000000" w:themeColor="text1"/>
        </w:rPr>
        <w:t>for I have become a father to Israel,</w:t>
      </w:r>
      <w:r w:rsidRPr="00F83B1A">
        <w:rPr>
          <w:color w:val="000000" w:themeColor="text1"/>
        </w:rPr>
        <w:br/>
        <w:t xml:space="preserve">       and Ephraim is my firstborn.</w:t>
      </w:r>
    </w:p>
    <w:p w14:paraId="41E18876" w14:textId="77777777" w:rsidR="00303EA7" w:rsidRPr="00F83B1A" w:rsidRDefault="00303EA7" w:rsidP="00303EA7">
      <w:pPr>
        <w:pStyle w:val="NoSpacing"/>
        <w:rPr>
          <w:bCs/>
          <w:color w:val="000000" w:themeColor="text1"/>
        </w:rPr>
      </w:pPr>
      <w:r w:rsidRPr="00F83B1A">
        <w:rPr>
          <w:bCs/>
          <w:i/>
          <w:color w:val="000000" w:themeColor="text1"/>
        </w:rPr>
        <w:t>Lector:</w:t>
      </w:r>
      <w:r w:rsidRPr="00F83B1A">
        <w:rPr>
          <w:bCs/>
          <w:color w:val="000000" w:themeColor="text1"/>
        </w:rPr>
        <w:t xml:space="preserve"> The Word of the Lord.</w:t>
      </w:r>
    </w:p>
    <w:p w14:paraId="043CEEE9" w14:textId="77777777" w:rsidR="00303EA7" w:rsidRPr="00F83B1A" w:rsidRDefault="00303EA7" w:rsidP="00303EA7">
      <w:pPr>
        <w:pStyle w:val="NoSpacing"/>
        <w:rPr>
          <w:b/>
          <w:color w:val="000000" w:themeColor="text1"/>
        </w:rPr>
      </w:pPr>
      <w:r w:rsidRPr="00F83B1A">
        <w:rPr>
          <w:b/>
          <w:i/>
          <w:color w:val="000000" w:themeColor="text1"/>
        </w:rPr>
        <w:t>People:</w:t>
      </w:r>
      <w:r w:rsidRPr="00F83B1A">
        <w:rPr>
          <w:b/>
          <w:color w:val="000000" w:themeColor="text1"/>
        </w:rPr>
        <w:t xml:space="preserve">  Thanks be to God.</w:t>
      </w:r>
    </w:p>
    <w:p w14:paraId="73496523" w14:textId="7078770C" w:rsidR="00F26C55" w:rsidRPr="00F83B1A" w:rsidRDefault="00F26C55" w:rsidP="00F26C55">
      <w:pPr>
        <w:pStyle w:val="NoSpacing"/>
        <w:rPr>
          <w:b/>
          <w:color w:val="000000" w:themeColor="text1"/>
        </w:rPr>
      </w:pPr>
      <w:r w:rsidRPr="00F83B1A">
        <w:rPr>
          <w:b/>
          <w:i/>
          <w:color w:val="000000" w:themeColor="text1"/>
        </w:rPr>
        <w:t>People:</w:t>
      </w:r>
      <w:r w:rsidRPr="00F83B1A">
        <w:rPr>
          <w:b/>
          <w:color w:val="000000" w:themeColor="text1"/>
        </w:rPr>
        <w:t xml:space="preserve">  Thanks be to God.</w:t>
      </w:r>
    </w:p>
    <w:p w14:paraId="602C3687" w14:textId="4EA968FC" w:rsidR="0090757F" w:rsidRPr="00F83B1A" w:rsidRDefault="00303EA7" w:rsidP="0090757F">
      <w:pPr>
        <w:pStyle w:val="NoSpacing"/>
        <w:rPr>
          <w:b/>
          <w:color w:val="000000" w:themeColor="text1"/>
        </w:rPr>
      </w:pPr>
      <w:r w:rsidRPr="00F83B1A">
        <w:rPr>
          <w:noProof/>
          <w:color w:val="000000" w:themeColor="text1"/>
        </w:rPr>
        <w:drawing>
          <wp:anchor distT="0" distB="0" distL="114300" distR="114300" simplePos="0" relativeHeight="251675648" behindDoc="1" locked="0" layoutInCell="1" allowOverlap="1" wp14:anchorId="1B06AE53" wp14:editId="0C5D7E19">
            <wp:simplePos x="0" y="0"/>
            <wp:positionH relativeFrom="column">
              <wp:posOffset>1683468</wp:posOffset>
            </wp:positionH>
            <wp:positionV relativeFrom="paragraph">
              <wp:posOffset>119049</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0361F" w14:textId="753A0A48" w:rsidR="00104537" w:rsidRPr="00F83B1A" w:rsidRDefault="00104537" w:rsidP="00104537">
      <w:pPr>
        <w:pStyle w:val="NoSpacing"/>
        <w:rPr>
          <w:b/>
          <w:color w:val="000000" w:themeColor="text1"/>
        </w:rPr>
      </w:pPr>
    </w:p>
    <w:p w14:paraId="690E4B4D" w14:textId="77777777" w:rsidR="00104537" w:rsidRPr="00F83B1A" w:rsidRDefault="00104537" w:rsidP="00104537">
      <w:pPr>
        <w:pStyle w:val="NoSpacing"/>
        <w:rPr>
          <w:b/>
          <w:color w:val="000000" w:themeColor="text1"/>
        </w:rPr>
      </w:pPr>
    </w:p>
    <w:p w14:paraId="15343EFB" w14:textId="77777777" w:rsidR="00104537" w:rsidRPr="00F83B1A" w:rsidRDefault="00104537" w:rsidP="00104537">
      <w:pPr>
        <w:pStyle w:val="NoSpacing"/>
        <w:rPr>
          <w:b/>
          <w:color w:val="000000" w:themeColor="text1"/>
        </w:rPr>
      </w:pPr>
    </w:p>
    <w:p w14:paraId="5C2A786E" w14:textId="040DAB76" w:rsidR="00303EA7" w:rsidRPr="00F83B1A" w:rsidRDefault="00303EA7" w:rsidP="00303EA7">
      <w:pPr>
        <w:pStyle w:val="Heading3"/>
        <w:spacing w:after="168" w:line="240" w:lineRule="atLeast"/>
        <w:rPr>
          <w:rFonts w:ascii="Times New Roman" w:hAnsi="Times New Roman" w:cs="Times New Roman"/>
          <w:b/>
          <w:color w:val="000000" w:themeColor="text1"/>
        </w:rPr>
      </w:pPr>
      <w:r w:rsidRPr="00F83B1A">
        <w:rPr>
          <w:rFonts w:ascii="Times New Roman" w:hAnsi="Times New Roman" w:cs="Times New Roman"/>
          <w:b/>
          <w:color w:val="000000" w:themeColor="text1"/>
        </w:rPr>
        <w:t xml:space="preserve">Psalm 126      </w:t>
      </w:r>
      <w:r w:rsidR="00F83B1A">
        <w:rPr>
          <w:rFonts w:ascii="Times New Roman" w:hAnsi="Times New Roman" w:cs="Times New Roman"/>
          <w:b/>
          <w:color w:val="000000" w:themeColor="text1"/>
        </w:rPr>
        <w:t xml:space="preserve">                                                                 </w:t>
      </w:r>
      <w:r w:rsidRPr="00F83B1A">
        <w:rPr>
          <w:rFonts w:ascii="Times New Roman" w:hAnsi="Times New Roman" w:cs="Times New Roman"/>
          <w:b/>
          <w:color w:val="000000" w:themeColor="text1"/>
        </w:rPr>
        <w:t xml:space="preserve">                                       </w:t>
      </w:r>
      <w:r w:rsidRPr="00F83B1A">
        <w:rPr>
          <w:rFonts w:ascii="Times New Roman" w:hAnsi="Times New Roman" w:cs="Times New Roman"/>
          <w:b/>
          <w:i/>
          <w:iCs/>
          <w:color w:val="000000" w:themeColor="text1"/>
        </w:rPr>
        <w:t xml:space="preserve">In </w:t>
      </w:r>
      <w:proofErr w:type="spellStart"/>
      <w:r w:rsidRPr="00F83B1A">
        <w:rPr>
          <w:rFonts w:ascii="Times New Roman" w:hAnsi="Times New Roman" w:cs="Times New Roman"/>
          <w:b/>
          <w:i/>
          <w:iCs/>
          <w:color w:val="000000" w:themeColor="text1"/>
        </w:rPr>
        <w:t>convertendo</w:t>
      </w:r>
      <w:proofErr w:type="spellEnd"/>
    </w:p>
    <w:p w14:paraId="645B0B9F" w14:textId="77777777" w:rsidR="00303EA7" w:rsidRPr="00F83B1A" w:rsidRDefault="00303EA7" w:rsidP="00303EA7">
      <w:pPr>
        <w:pStyle w:val="psalmtext"/>
        <w:rPr>
          <w:b/>
          <w:color w:val="000000" w:themeColor="text1"/>
        </w:rPr>
      </w:pPr>
      <w:r w:rsidRPr="00F83B1A">
        <w:rPr>
          <w:color w:val="000000" w:themeColor="text1"/>
        </w:rPr>
        <w:t>1</w:t>
      </w:r>
      <w:r w:rsidRPr="00F83B1A">
        <w:rPr>
          <w:rStyle w:val="apple-converted-space"/>
          <w:color w:val="000000" w:themeColor="text1"/>
        </w:rPr>
        <w:t> </w:t>
      </w:r>
      <w:r w:rsidRPr="00F83B1A">
        <w:rPr>
          <w:rStyle w:val="initcap"/>
          <w:color w:val="000000" w:themeColor="text1"/>
        </w:rPr>
        <w:t>W</w:t>
      </w:r>
      <w:r w:rsidRPr="00F83B1A">
        <w:rPr>
          <w:color w:val="000000" w:themeColor="text1"/>
        </w:rPr>
        <w:t>hen the</w:t>
      </w:r>
      <w:r w:rsidRPr="00F83B1A">
        <w:rPr>
          <w:rStyle w:val="apple-converted-space"/>
          <w:color w:val="000000" w:themeColor="text1"/>
        </w:rPr>
        <w:t> </w:t>
      </w:r>
      <w:r w:rsidRPr="00F83B1A">
        <w:rPr>
          <w:rStyle w:val="lordsmallcaps"/>
          <w:color w:val="000000" w:themeColor="text1"/>
        </w:rPr>
        <w:t>Lord</w:t>
      </w:r>
      <w:r w:rsidRPr="00F83B1A">
        <w:rPr>
          <w:rStyle w:val="apple-converted-space"/>
          <w:color w:val="000000" w:themeColor="text1"/>
        </w:rPr>
        <w:t> </w:t>
      </w:r>
      <w:r w:rsidRPr="00F83B1A">
        <w:rPr>
          <w:color w:val="000000" w:themeColor="text1"/>
        </w:rPr>
        <w:t xml:space="preserve">restored the fortunes of </w:t>
      </w:r>
      <w:r w:rsidRPr="00F83B1A">
        <w:rPr>
          <w:b/>
          <w:color w:val="000000" w:themeColor="text1"/>
        </w:rPr>
        <w:t>Zion, *</w:t>
      </w:r>
      <w:r w:rsidRPr="00F83B1A">
        <w:rPr>
          <w:color w:val="000000" w:themeColor="text1"/>
        </w:rPr>
        <w:br/>
        <w:t xml:space="preserve">then were we like those who </w:t>
      </w:r>
      <w:r w:rsidRPr="00F83B1A">
        <w:rPr>
          <w:b/>
          <w:color w:val="000000" w:themeColor="text1"/>
        </w:rPr>
        <w:t>dream.</w:t>
      </w:r>
    </w:p>
    <w:p w14:paraId="13D9AFAD" w14:textId="77777777" w:rsidR="00303EA7" w:rsidRPr="00F83B1A" w:rsidRDefault="00303EA7" w:rsidP="00303EA7">
      <w:pPr>
        <w:pStyle w:val="psalmtext"/>
        <w:rPr>
          <w:color w:val="000000" w:themeColor="text1"/>
        </w:rPr>
      </w:pPr>
      <w:r w:rsidRPr="00F83B1A">
        <w:rPr>
          <w:color w:val="000000" w:themeColor="text1"/>
        </w:rPr>
        <w:t xml:space="preserve">2 Then was our mouth filled with </w:t>
      </w:r>
      <w:r w:rsidRPr="00F83B1A">
        <w:rPr>
          <w:b/>
          <w:color w:val="000000" w:themeColor="text1"/>
        </w:rPr>
        <w:t>laughter, *</w:t>
      </w:r>
      <w:r w:rsidRPr="00F83B1A">
        <w:rPr>
          <w:b/>
          <w:color w:val="000000" w:themeColor="text1"/>
        </w:rPr>
        <w:br/>
      </w:r>
      <w:r w:rsidRPr="00F83B1A">
        <w:rPr>
          <w:color w:val="000000" w:themeColor="text1"/>
        </w:rPr>
        <w:t xml:space="preserve">and our tongue with shouts of </w:t>
      </w:r>
      <w:r w:rsidRPr="00F83B1A">
        <w:rPr>
          <w:b/>
          <w:color w:val="000000" w:themeColor="text1"/>
        </w:rPr>
        <w:t>joy.</w:t>
      </w:r>
    </w:p>
    <w:p w14:paraId="21353C51" w14:textId="77777777" w:rsidR="00303EA7" w:rsidRPr="00F83B1A" w:rsidRDefault="00303EA7" w:rsidP="00303EA7">
      <w:pPr>
        <w:pStyle w:val="psalmtext"/>
        <w:rPr>
          <w:b/>
          <w:color w:val="000000" w:themeColor="text1"/>
        </w:rPr>
      </w:pPr>
      <w:r w:rsidRPr="00F83B1A">
        <w:rPr>
          <w:color w:val="000000" w:themeColor="text1"/>
        </w:rPr>
        <w:t xml:space="preserve">3 Then they said among the </w:t>
      </w:r>
      <w:r w:rsidRPr="00F83B1A">
        <w:rPr>
          <w:b/>
          <w:color w:val="000000" w:themeColor="text1"/>
        </w:rPr>
        <w:t>nations, *</w:t>
      </w:r>
      <w:r w:rsidRPr="00F83B1A">
        <w:rPr>
          <w:color w:val="000000" w:themeColor="text1"/>
        </w:rPr>
        <w:br/>
        <w:t>"The</w:t>
      </w:r>
      <w:r w:rsidRPr="00F83B1A">
        <w:rPr>
          <w:rStyle w:val="apple-converted-space"/>
          <w:color w:val="000000" w:themeColor="text1"/>
        </w:rPr>
        <w:t> </w:t>
      </w:r>
      <w:r w:rsidRPr="00F83B1A">
        <w:rPr>
          <w:rStyle w:val="lordsmallcaps"/>
          <w:color w:val="000000" w:themeColor="text1"/>
        </w:rPr>
        <w:t>Lord</w:t>
      </w:r>
      <w:r w:rsidRPr="00F83B1A">
        <w:rPr>
          <w:rStyle w:val="apple-converted-space"/>
          <w:color w:val="000000" w:themeColor="text1"/>
        </w:rPr>
        <w:t> </w:t>
      </w:r>
      <w:r w:rsidRPr="00F83B1A">
        <w:rPr>
          <w:color w:val="000000" w:themeColor="text1"/>
        </w:rPr>
        <w:t xml:space="preserve">has done great things for </w:t>
      </w:r>
      <w:r w:rsidRPr="00F83B1A">
        <w:rPr>
          <w:b/>
          <w:color w:val="000000" w:themeColor="text1"/>
        </w:rPr>
        <w:t>them."</w:t>
      </w:r>
    </w:p>
    <w:p w14:paraId="1257B94F" w14:textId="77777777" w:rsidR="00303EA7" w:rsidRPr="00F83B1A" w:rsidRDefault="00303EA7" w:rsidP="00303EA7">
      <w:pPr>
        <w:pStyle w:val="psalmtext"/>
        <w:rPr>
          <w:color w:val="000000" w:themeColor="text1"/>
        </w:rPr>
      </w:pPr>
      <w:r w:rsidRPr="00F83B1A">
        <w:rPr>
          <w:color w:val="000000" w:themeColor="text1"/>
        </w:rPr>
        <w:t>4 The</w:t>
      </w:r>
      <w:r w:rsidRPr="00F83B1A">
        <w:rPr>
          <w:rStyle w:val="apple-converted-space"/>
          <w:color w:val="000000" w:themeColor="text1"/>
        </w:rPr>
        <w:t> </w:t>
      </w:r>
      <w:r w:rsidRPr="00F83B1A">
        <w:rPr>
          <w:rStyle w:val="lordsmallcaps"/>
          <w:color w:val="000000" w:themeColor="text1"/>
        </w:rPr>
        <w:t>Lord</w:t>
      </w:r>
      <w:r w:rsidRPr="00F83B1A">
        <w:rPr>
          <w:rStyle w:val="apple-converted-space"/>
          <w:color w:val="000000" w:themeColor="text1"/>
        </w:rPr>
        <w:t> </w:t>
      </w:r>
      <w:r w:rsidRPr="00F83B1A">
        <w:rPr>
          <w:color w:val="000000" w:themeColor="text1"/>
        </w:rPr>
        <w:t xml:space="preserve">has done great things for </w:t>
      </w:r>
      <w:r w:rsidRPr="00F83B1A">
        <w:rPr>
          <w:b/>
          <w:color w:val="000000" w:themeColor="text1"/>
        </w:rPr>
        <w:t>us, *</w:t>
      </w:r>
      <w:r w:rsidRPr="00F83B1A">
        <w:rPr>
          <w:color w:val="000000" w:themeColor="text1"/>
        </w:rPr>
        <w:br/>
        <w:t>and we are glad in</w:t>
      </w:r>
      <w:r w:rsidRPr="00F83B1A">
        <w:rPr>
          <w:b/>
          <w:color w:val="000000" w:themeColor="text1"/>
        </w:rPr>
        <w:t>deed.</w:t>
      </w:r>
    </w:p>
    <w:p w14:paraId="4A6CC2EC" w14:textId="77777777" w:rsidR="00303EA7" w:rsidRPr="00F83B1A" w:rsidRDefault="00303EA7" w:rsidP="00303EA7">
      <w:pPr>
        <w:pStyle w:val="psalmtext"/>
        <w:rPr>
          <w:b/>
          <w:color w:val="000000" w:themeColor="text1"/>
        </w:rPr>
      </w:pPr>
      <w:r w:rsidRPr="00F83B1A">
        <w:rPr>
          <w:color w:val="000000" w:themeColor="text1"/>
        </w:rPr>
        <w:t>5 Restore our fortunes, O</w:t>
      </w:r>
      <w:r w:rsidRPr="00F83B1A">
        <w:rPr>
          <w:rStyle w:val="apple-converted-space"/>
          <w:color w:val="000000" w:themeColor="text1"/>
        </w:rPr>
        <w:t> </w:t>
      </w:r>
      <w:r w:rsidRPr="00F83B1A">
        <w:rPr>
          <w:rStyle w:val="lordsmallcaps"/>
          <w:b/>
          <w:color w:val="000000" w:themeColor="text1"/>
        </w:rPr>
        <w:t>Lord</w:t>
      </w:r>
      <w:r w:rsidRPr="00F83B1A">
        <w:rPr>
          <w:b/>
          <w:color w:val="000000" w:themeColor="text1"/>
        </w:rPr>
        <w:t>, *</w:t>
      </w:r>
      <w:r w:rsidRPr="00F83B1A">
        <w:rPr>
          <w:b/>
          <w:color w:val="000000" w:themeColor="text1"/>
        </w:rPr>
        <w:br/>
      </w:r>
      <w:r w:rsidRPr="00F83B1A">
        <w:rPr>
          <w:color w:val="000000" w:themeColor="text1"/>
        </w:rPr>
        <w:t xml:space="preserve">like the watercourses of the </w:t>
      </w:r>
      <w:r w:rsidRPr="00F83B1A">
        <w:rPr>
          <w:b/>
          <w:color w:val="000000" w:themeColor="text1"/>
        </w:rPr>
        <w:t>Negev.</w:t>
      </w:r>
    </w:p>
    <w:p w14:paraId="497EAC8E" w14:textId="77777777" w:rsidR="00303EA7" w:rsidRPr="00F83B1A" w:rsidRDefault="00303EA7" w:rsidP="00303EA7">
      <w:pPr>
        <w:pStyle w:val="psalmtext"/>
        <w:rPr>
          <w:b/>
          <w:color w:val="000000" w:themeColor="text1"/>
        </w:rPr>
      </w:pPr>
      <w:r w:rsidRPr="00F83B1A">
        <w:rPr>
          <w:color w:val="000000" w:themeColor="text1"/>
        </w:rPr>
        <w:t xml:space="preserve">6 Those who sowed with </w:t>
      </w:r>
      <w:r w:rsidRPr="00F83B1A">
        <w:rPr>
          <w:b/>
          <w:color w:val="000000" w:themeColor="text1"/>
        </w:rPr>
        <w:t>tears *</w:t>
      </w:r>
      <w:r w:rsidRPr="00F83B1A">
        <w:rPr>
          <w:color w:val="000000" w:themeColor="text1"/>
        </w:rPr>
        <w:br/>
        <w:t xml:space="preserve">will reap with songs of </w:t>
      </w:r>
      <w:r w:rsidRPr="00F83B1A">
        <w:rPr>
          <w:b/>
          <w:color w:val="000000" w:themeColor="text1"/>
        </w:rPr>
        <w:t>joy.</w:t>
      </w:r>
    </w:p>
    <w:p w14:paraId="1BAE8EBE" w14:textId="1B72C7C3" w:rsidR="00303EA7" w:rsidRPr="00F83B1A" w:rsidRDefault="00303EA7" w:rsidP="00303EA7">
      <w:pPr>
        <w:pStyle w:val="psalmtext"/>
        <w:rPr>
          <w:b/>
          <w:color w:val="000000" w:themeColor="text1"/>
        </w:rPr>
      </w:pPr>
      <w:r w:rsidRPr="00F83B1A">
        <w:rPr>
          <w:color w:val="000000" w:themeColor="text1"/>
        </w:rPr>
        <w:t xml:space="preserve">7 Those who go out weeping, carrying the </w:t>
      </w:r>
      <w:r w:rsidRPr="00F83B1A">
        <w:rPr>
          <w:b/>
          <w:color w:val="000000" w:themeColor="text1"/>
        </w:rPr>
        <w:t>seed, *</w:t>
      </w:r>
      <w:r w:rsidRPr="00F83B1A">
        <w:rPr>
          <w:color w:val="000000" w:themeColor="text1"/>
        </w:rPr>
        <w:br/>
        <w:t xml:space="preserve">will come again with joy, shouldering their </w:t>
      </w:r>
      <w:r w:rsidRPr="00F83B1A">
        <w:rPr>
          <w:b/>
          <w:color w:val="000000" w:themeColor="text1"/>
        </w:rPr>
        <w:t>sheaves.</w:t>
      </w:r>
    </w:p>
    <w:p w14:paraId="1D664568" w14:textId="77777777" w:rsidR="00F83B1A" w:rsidRPr="00F83B1A" w:rsidRDefault="00F83B1A" w:rsidP="00303EA7">
      <w:pPr>
        <w:pStyle w:val="psalmtext"/>
        <w:rPr>
          <w:color w:val="000000" w:themeColor="text1"/>
        </w:rPr>
      </w:pPr>
    </w:p>
    <w:p w14:paraId="12A6C99F" w14:textId="78241627" w:rsidR="00303EA7" w:rsidRPr="00F83B1A" w:rsidRDefault="00303EA7" w:rsidP="00303EA7">
      <w:pPr>
        <w:pStyle w:val="Heading3"/>
        <w:spacing w:after="168" w:line="240" w:lineRule="atLeast"/>
        <w:rPr>
          <w:rFonts w:ascii="Times New Roman" w:hAnsi="Times New Roman" w:cs="Times New Roman"/>
          <w:b/>
          <w:color w:val="000000" w:themeColor="text1"/>
        </w:rPr>
      </w:pPr>
      <w:r w:rsidRPr="00F83B1A">
        <w:rPr>
          <w:rFonts w:ascii="Times New Roman" w:hAnsi="Times New Roman" w:cs="Times New Roman"/>
          <w:b/>
          <w:color w:val="000000" w:themeColor="text1"/>
        </w:rPr>
        <w:t xml:space="preserve">THE SECOND LESSON                                                                                  </w:t>
      </w:r>
      <w:r w:rsidR="00F83B1A">
        <w:rPr>
          <w:rFonts w:ascii="Times New Roman" w:hAnsi="Times New Roman" w:cs="Times New Roman"/>
          <w:b/>
          <w:color w:val="000000" w:themeColor="text1"/>
        </w:rPr>
        <w:t xml:space="preserve">                         </w:t>
      </w:r>
      <w:r w:rsidRPr="00F83B1A">
        <w:rPr>
          <w:rFonts w:ascii="Times New Roman" w:hAnsi="Times New Roman" w:cs="Times New Roman"/>
          <w:b/>
          <w:color w:val="000000" w:themeColor="text1"/>
        </w:rPr>
        <w:t>Hebrews 7:23-28</w:t>
      </w:r>
    </w:p>
    <w:p w14:paraId="23918DE3" w14:textId="77777777" w:rsidR="00303EA7" w:rsidRPr="00F83B1A" w:rsidRDefault="00303EA7" w:rsidP="00303EA7">
      <w:pPr>
        <w:pStyle w:val="NoSpacing"/>
        <w:rPr>
          <w:color w:val="000000" w:themeColor="text1"/>
        </w:rPr>
      </w:pPr>
      <w:r w:rsidRPr="00F83B1A">
        <w:rPr>
          <w:color w:val="000000" w:themeColor="text1"/>
        </w:rPr>
        <w:t>The former priests were many in number, because they were prevented by death from continuing in office; but Jesus holds his priesthood permanently, because he continues forever. Consequently he is able for all time to save those who approach God through him, since he always lives to make intercession for them.</w:t>
      </w:r>
    </w:p>
    <w:p w14:paraId="21FD0EFD" w14:textId="77777777" w:rsidR="00303EA7" w:rsidRPr="00F83B1A" w:rsidRDefault="00303EA7" w:rsidP="00303EA7">
      <w:pPr>
        <w:pStyle w:val="NoSpacing"/>
        <w:rPr>
          <w:color w:val="000000" w:themeColor="text1"/>
        </w:rPr>
      </w:pPr>
    </w:p>
    <w:p w14:paraId="0434CB5E" w14:textId="77777777" w:rsidR="00303EA7" w:rsidRPr="00F83B1A" w:rsidRDefault="00303EA7" w:rsidP="00303EA7">
      <w:pPr>
        <w:pStyle w:val="NoSpacing"/>
        <w:rPr>
          <w:color w:val="000000" w:themeColor="text1"/>
        </w:rPr>
      </w:pPr>
      <w:r w:rsidRPr="00F83B1A">
        <w:rPr>
          <w:color w:val="000000" w:themeColor="text1"/>
        </w:rPr>
        <w:t>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Son who has been made perfect forever.</w:t>
      </w:r>
    </w:p>
    <w:p w14:paraId="786A8540" w14:textId="77777777" w:rsidR="00303EA7" w:rsidRPr="00F83B1A" w:rsidRDefault="00303EA7" w:rsidP="00303EA7">
      <w:pPr>
        <w:pStyle w:val="NoSpacing"/>
        <w:rPr>
          <w:color w:val="000000" w:themeColor="text1"/>
        </w:rPr>
      </w:pPr>
      <w:r w:rsidRPr="00F83B1A">
        <w:rPr>
          <w:i/>
          <w:color w:val="000000" w:themeColor="text1"/>
        </w:rPr>
        <w:t>Lector:</w:t>
      </w:r>
      <w:r w:rsidRPr="00F83B1A">
        <w:rPr>
          <w:color w:val="000000" w:themeColor="text1"/>
        </w:rPr>
        <w:t xml:space="preserve"> The Word of the Lord.</w:t>
      </w:r>
    </w:p>
    <w:p w14:paraId="2986D99E" w14:textId="77777777" w:rsidR="00303EA7" w:rsidRPr="00F83B1A" w:rsidRDefault="00303EA7" w:rsidP="00303EA7">
      <w:pPr>
        <w:pStyle w:val="NoSpacing"/>
        <w:rPr>
          <w:b/>
          <w:color w:val="000000" w:themeColor="text1"/>
        </w:rPr>
      </w:pPr>
      <w:r w:rsidRPr="00F83B1A">
        <w:rPr>
          <w:i/>
          <w:color w:val="000000" w:themeColor="text1"/>
        </w:rPr>
        <w:t>People:</w:t>
      </w:r>
      <w:r w:rsidRPr="00F83B1A">
        <w:rPr>
          <w:color w:val="000000" w:themeColor="text1"/>
        </w:rPr>
        <w:t xml:space="preserve">  </w:t>
      </w:r>
      <w:r w:rsidRPr="00F83B1A">
        <w:rPr>
          <w:b/>
          <w:color w:val="000000" w:themeColor="text1"/>
        </w:rPr>
        <w:t>Thanks be to God.</w:t>
      </w:r>
    </w:p>
    <w:p w14:paraId="3557557F" w14:textId="77777777" w:rsidR="00303EA7" w:rsidRPr="00F83B1A" w:rsidRDefault="00303EA7" w:rsidP="00303EA7">
      <w:pPr>
        <w:pStyle w:val="NoSpacing"/>
        <w:rPr>
          <w:color w:val="000000" w:themeColor="text1"/>
        </w:rPr>
      </w:pPr>
    </w:p>
    <w:p w14:paraId="3AFEB058" w14:textId="77777777" w:rsidR="00F83B1A" w:rsidRDefault="00303EA7" w:rsidP="00F83B1A">
      <w:pPr>
        <w:pStyle w:val="NoSpacing"/>
      </w:pPr>
      <w:r w:rsidRPr="00F83B1A">
        <w:rPr>
          <w:b/>
        </w:rPr>
        <w:t xml:space="preserve">SQUENCE HYMN: </w:t>
      </w:r>
      <w:r w:rsidRPr="00F83B1A">
        <w:t xml:space="preserve">“O Jesus, I have promised”   </w:t>
      </w:r>
      <w:r w:rsidR="00F83B1A">
        <w:t xml:space="preserve">                                                                               </w:t>
      </w:r>
      <w:r w:rsidRPr="00F83B1A">
        <w:t xml:space="preserve"> </w:t>
      </w:r>
      <w:r w:rsidR="00F83B1A" w:rsidRPr="00F83B1A">
        <w:t>Hymn 655</w:t>
      </w:r>
      <w:r w:rsidRPr="00F83B1A">
        <w:t xml:space="preserve">  </w:t>
      </w:r>
    </w:p>
    <w:p w14:paraId="05AFE300" w14:textId="7A12D49F" w:rsidR="00FC7ABA" w:rsidRPr="009B0516" w:rsidRDefault="00303EA7" w:rsidP="009B0516">
      <w:pPr>
        <w:pStyle w:val="NoSpacing"/>
      </w:pPr>
      <w:r w:rsidRPr="00F83B1A">
        <w:rPr>
          <w:color w:val="000000" w:themeColor="text1"/>
          <w:sz w:val="28"/>
          <w:szCs w:val="28"/>
        </w:rPr>
        <w:t xml:space="preserve">                                           </w:t>
      </w:r>
    </w:p>
    <w:p w14:paraId="1F190619" w14:textId="7725F188" w:rsidR="00104537" w:rsidRPr="00104537" w:rsidRDefault="00104537" w:rsidP="00104537">
      <w:pPr>
        <w:rPr>
          <w:b/>
          <w:u w:val="single"/>
        </w:rPr>
      </w:pPr>
      <w:r w:rsidRPr="00104537">
        <w:rPr>
          <w:b/>
          <w:u w:val="single"/>
        </w:rPr>
        <w:t>GOSPEL</w:t>
      </w:r>
    </w:p>
    <w:p w14:paraId="1E0BB3AB" w14:textId="25D347DA" w:rsidR="00104537" w:rsidRPr="00104537" w:rsidRDefault="00104537" w:rsidP="00104537">
      <w:pPr>
        <w:pStyle w:val="NoSpacing"/>
      </w:pPr>
      <w:r w:rsidRPr="00104537">
        <w:t xml:space="preserve">Celebrant: </w:t>
      </w:r>
      <w:r w:rsidRPr="00104537">
        <w:rPr>
          <w:color w:val="000000" w:themeColor="text1"/>
        </w:rPr>
        <w:t>The Holy Gospel of our Lord Jesus Christ according to Mark (</w:t>
      </w:r>
      <w:r w:rsidRPr="00104537">
        <w:rPr>
          <w:b/>
          <w:color w:val="000000" w:themeColor="text1"/>
        </w:rPr>
        <w:t>Mark 10:</w:t>
      </w:r>
      <w:r w:rsidR="00F83B1A">
        <w:rPr>
          <w:b/>
          <w:color w:val="000000" w:themeColor="text1"/>
        </w:rPr>
        <w:t>46-52</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57C0044C" w14:textId="77777777" w:rsidR="00F83B1A" w:rsidRPr="00F83B1A" w:rsidRDefault="00F83B1A" w:rsidP="00F83B1A">
      <w:pPr>
        <w:pStyle w:val="NoSpacing"/>
      </w:pPr>
      <w:r w:rsidRPr="00F83B1A">
        <w:t xml:space="preserve">Jesus and his disciples came to Jericho. As he and his disciples and a large crowd were leaving Jericho, Bartimaeus son of Timaeus, a blind beggar, was sitting by the roadside. When he heard that it was Jesus of </w:t>
      </w:r>
      <w:r w:rsidRPr="00F83B1A">
        <w:lastRenderedPageBreak/>
        <w:t>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7C71B9C3" w14:textId="77777777" w:rsidR="00F83B1A" w:rsidRPr="00F83B1A" w:rsidRDefault="00F83B1A" w:rsidP="00F83B1A">
      <w:pPr>
        <w:pStyle w:val="NoSpacing"/>
      </w:pPr>
      <w:r w:rsidRPr="00F83B1A">
        <w:t>Celebrant: The Gospel of the Lord.</w:t>
      </w:r>
    </w:p>
    <w:p w14:paraId="31F06C18" w14:textId="77777777" w:rsidR="00F83B1A" w:rsidRPr="00F83B1A" w:rsidRDefault="00F83B1A" w:rsidP="00F83B1A">
      <w:pPr>
        <w:pStyle w:val="NoSpacing"/>
        <w:rPr>
          <w:b/>
        </w:rPr>
      </w:pPr>
      <w:r w:rsidRPr="00F83B1A">
        <w:rPr>
          <w:b/>
          <w:i/>
        </w:rPr>
        <w:t>People:</w:t>
      </w:r>
      <w:r w:rsidRPr="00F83B1A">
        <w:rPr>
          <w:b/>
        </w:rPr>
        <w:t xml:space="preserve">   Praise to you, Lord Christ.</w:t>
      </w:r>
    </w:p>
    <w:p w14:paraId="2E9992D6" w14:textId="77777777" w:rsidR="00B83527" w:rsidRPr="00B83527" w:rsidRDefault="00B83527" w:rsidP="00B83527">
      <w:pPr>
        <w:pStyle w:val="NoSpacing"/>
        <w:rPr>
          <w:b/>
        </w:rPr>
      </w:pPr>
    </w:p>
    <w:p w14:paraId="0906D4C6" w14:textId="7EDC809B" w:rsidR="001909A5" w:rsidRDefault="00B83527" w:rsidP="00F83B1A">
      <w:pPr>
        <w:rPr>
          <w:i/>
          <w:color w:val="0D0D0D" w:themeColor="text1" w:themeTint="F2"/>
          <w:shd w:val="clear" w:color="auto" w:fill="FFFFFF"/>
        </w:rPr>
      </w:pPr>
      <w:r w:rsidRPr="00AE0B9D">
        <w:rPr>
          <w:i/>
          <w:color w:val="0D0D0D" w:themeColor="text1" w:themeTint="F2"/>
        </w:rPr>
        <w:t xml:space="preserve">Sermon                                          The Rev. </w:t>
      </w:r>
      <w:r w:rsidR="00FC7ABA">
        <w:rPr>
          <w:i/>
          <w:color w:val="0D0D0D" w:themeColor="text1" w:themeTint="F2"/>
          <w:shd w:val="clear" w:color="auto" w:fill="FFFFFF"/>
        </w:rPr>
        <w:t>Jennifer Oldstone-Moore</w:t>
      </w:r>
    </w:p>
    <w:p w14:paraId="36E40304" w14:textId="64548DA9" w:rsidR="004032F6" w:rsidRDefault="004032F6" w:rsidP="00F83B1A">
      <w:pPr>
        <w:rPr>
          <w:b/>
          <w:smallCaps/>
          <w:color w:val="000000"/>
        </w:rPr>
      </w:pPr>
    </w:p>
    <w:p w14:paraId="1ACB8B1A" w14:textId="6C19A030" w:rsidR="004032F6" w:rsidRPr="004032F6" w:rsidRDefault="004032F6" w:rsidP="00F83B1A">
      <w:r w:rsidRPr="008A209F">
        <w:rPr>
          <w:b/>
        </w:rPr>
        <w:t>HYMN:</w:t>
      </w:r>
      <w:r>
        <w:t xml:space="preserve"> “Seek ye first the kingdom of God”                                                                                           Hymn 711</w:t>
      </w:r>
    </w:p>
    <w:p w14:paraId="632D557B" w14:textId="77777777" w:rsidR="00F83B1A" w:rsidRDefault="00F83B1A" w:rsidP="00ED0AAE">
      <w:pPr>
        <w:tabs>
          <w:tab w:val="right" w:pos="9720"/>
        </w:tabs>
        <w:rPr>
          <w:b/>
          <w:smallCaps/>
          <w:color w:val="000000"/>
        </w:rPr>
      </w:pPr>
    </w:p>
    <w:p w14:paraId="7BDF8B2D" w14:textId="296A0422"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5D4CB6A2" w14:textId="77777777" w:rsidR="003B57B4" w:rsidRDefault="003B57B4" w:rsidP="00225733">
      <w:pPr>
        <w:pStyle w:val="NoSpacing"/>
        <w:rPr>
          <w:b/>
          <w:u w:val="single"/>
        </w:rPr>
      </w:pPr>
    </w:p>
    <w:p w14:paraId="21155AC1" w14:textId="77777777" w:rsidR="00104537" w:rsidRPr="00104537" w:rsidRDefault="00104537" w:rsidP="00104537">
      <w:pPr>
        <w:pStyle w:val="NoSpacing"/>
        <w:rPr>
          <w:b/>
          <w:u w:val="single"/>
        </w:rPr>
      </w:pPr>
      <w:r w:rsidRPr="00104537">
        <w:rPr>
          <w:b/>
          <w:u w:val="single"/>
        </w:rPr>
        <w:t>THE PRAYERS OF THE PEOPLE</w:t>
      </w:r>
    </w:p>
    <w:p w14:paraId="4B476E10" w14:textId="77777777" w:rsidR="00104537" w:rsidRPr="00104537" w:rsidRDefault="00104537" w:rsidP="00104537">
      <w:pPr>
        <w:pStyle w:val="NoSpacing"/>
        <w:rPr>
          <w:b/>
          <w:vertAlign w:val="superscript"/>
        </w:rPr>
      </w:pPr>
    </w:p>
    <w:p w14:paraId="0E562E63" w14:textId="77777777" w:rsidR="00104537" w:rsidRPr="00104537" w:rsidRDefault="00104537" w:rsidP="00104537">
      <w:r w:rsidRPr="00104537">
        <w:t xml:space="preserve">In peace, we pray to you Lord God. Congregational responses are in </w:t>
      </w:r>
      <w:r w:rsidRPr="00104537">
        <w:rPr>
          <w:b/>
        </w:rPr>
        <w:t>bold.</w:t>
      </w:r>
    </w:p>
    <w:p w14:paraId="1B3E45E3" w14:textId="77777777" w:rsidR="00104537" w:rsidRPr="00104537" w:rsidRDefault="00104537" w:rsidP="00104537">
      <w:pPr>
        <w:pStyle w:val="NoSpacing"/>
        <w:rPr>
          <w:i/>
        </w:rPr>
      </w:pPr>
      <w:r w:rsidRPr="00104537">
        <w:rPr>
          <w:i/>
        </w:rPr>
        <w:t>Silence</w:t>
      </w:r>
    </w:p>
    <w:p w14:paraId="3F0BD89A" w14:textId="77777777" w:rsidR="00104537" w:rsidRPr="00104537" w:rsidRDefault="00104537" w:rsidP="00104537">
      <w:pPr>
        <w:pStyle w:val="NoSpacing"/>
      </w:pPr>
    </w:p>
    <w:p w14:paraId="44815C32" w14:textId="77777777" w:rsidR="00104537" w:rsidRPr="00104537" w:rsidRDefault="00104537" w:rsidP="00104537">
      <w:pPr>
        <w:pStyle w:val="NoSpacing"/>
        <w:rPr>
          <w:i/>
        </w:rPr>
      </w:pPr>
      <w:r w:rsidRPr="00104537">
        <w:t xml:space="preserve">Giver of every good gift, we thank you for your generosity in giving us more than we can ask or imagine. </w:t>
      </w:r>
    </w:p>
    <w:p w14:paraId="55FB8C1A" w14:textId="77777777" w:rsidR="00FC7ABA" w:rsidRDefault="00FC7ABA" w:rsidP="00104537"/>
    <w:p w14:paraId="6254EAAF" w14:textId="785452DB" w:rsidR="00104537" w:rsidRPr="00104537" w:rsidRDefault="00104537" w:rsidP="00104537">
      <w:r w:rsidRPr="00104537">
        <w:t xml:space="preserve">Give grace to church leaders, especially Justin, Archbishop of Canterbury; Michael, our presiding bishop; Wayne, our provisional diocesan bishop; </w:t>
      </w:r>
      <w:r w:rsidR="00FC7ABA">
        <w:t>Jennifer</w:t>
      </w:r>
      <w:r w:rsidRPr="00104537">
        <w:t xml:space="preserve">, our </w:t>
      </w:r>
      <w:r w:rsidR="00FC7ABA">
        <w:t xml:space="preserve">supply </w:t>
      </w:r>
      <w:r w:rsidRPr="00104537">
        <w:t>priest; and members of the vestry. In your time, send us the priest this church needs.</w:t>
      </w:r>
    </w:p>
    <w:p w14:paraId="6EBC2692" w14:textId="77777777" w:rsidR="00104537" w:rsidRPr="00104537" w:rsidRDefault="00104537" w:rsidP="00104537">
      <w:pPr>
        <w:rPr>
          <w:b/>
          <w:bCs/>
        </w:rPr>
      </w:pPr>
      <w:r w:rsidRPr="00104537">
        <w:rPr>
          <w:b/>
          <w:bCs/>
        </w:rPr>
        <w:t>R: Giver of every good gift, grant grace.</w:t>
      </w:r>
    </w:p>
    <w:p w14:paraId="43209790" w14:textId="77777777" w:rsidR="00104537" w:rsidRPr="00104537" w:rsidRDefault="00104537" w:rsidP="00104537"/>
    <w:p w14:paraId="54635823" w14:textId="77777777" w:rsidR="00104537" w:rsidRPr="00104537" w:rsidRDefault="00104537" w:rsidP="00104537">
      <w:r w:rsidRPr="00104537">
        <w:t>Give wisdom to world leaders in a time of pandemic and natural disasters. Give special grace to refugees and those seeking justice.</w:t>
      </w:r>
    </w:p>
    <w:p w14:paraId="18671C93" w14:textId="3F73DC9C" w:rsidR="00FC7ABA" w:rsidRPr="009B0516" w:rsidRDefault="00104537" w:rsidP="00F83B1A">
      <w:pPr>
        <w:rPr>
          <w:b/>
          <w:bCs/>
        </w:rPr>
      </w:pPr>
      <w:r w:rsidRPr="00104537">
        <w:rPr>
          <w:b/>
          <w:bCs/>
        </w:rPr>
        <w:t>R: Giver of every good gift, grant wisdom.</w:t>
      </w:r>
    </w:p>
    <w:p w14:paraId="49E2254A" w14:textId="2E3A94B1" w:rsidR="00F83B1A" w:rsidRPr="00F83B1A" w:rsidRDefault="00F83B1A" w:rsidP="00F83B1A">
      <w:pPr>
        <w:rPr>
          <w:bCs/>
        </w:rPr>
      </w:pPr>
      <w:r w:rsidRPr="00F83B1A">
        <w:lastRenderedPageBreak/>
        <w:t xml:space="preserve">Give hope to those suffering any illness or affliction, especially Leigh, Charlene, </w:t>
      </w:r>
      <w:r w:rsidRPr="00F83B1A">
        <w:rPr>
          <w:color w:val="000000"/>
        </w:rPr>
        <w:t>Faye, Chris, Alice, James, Joy, Jane, Joni, Kim, Traudie, Lexie, and Keith.</w:t>
      </w:r>
      <w:r w:rsidRPr="00F83B1A">
        <w:rPr>
          <w:bCs/>
        </w:rPr>
        <w:t xml:space="preserve"> </w:t>
      </w:r>
    </w:p>
    <w:p w14:paraId="03BD74AF" w14:textId="77777777" w:rsidR="00F83B1A" w:rsidRPr="00F83B1A" w:rsidRDefault="00F83B1A" w:rsidP="00F83B1A">
      <w:pPr>
        <w:rPr>
          <w:b/>
          <w:bCs/>
        </w:rPr>
      </w:pPr>
      <w:r w:rsidRPr="00F83B1A">
        <w:rPr>
          <w:b/>
          <w:bCs/>
        </w:rPr>
        <w:t>R: Giver of every good gift, grant hope.</w:t>
      </w:r>
    </w:p>
    <w:p w14:paraId="1632072A" w14:textId="77777777" w:rsidR="00F83B1A" w:rsidRPr="00F83B1A" w:rsidRDefault="00F83B1A" w:rsidP="00F83B1A"/>
    <w:p w14:paraId="18498278" w14:textId="77777777" w:rsidR="00F83B1A" w:rsidRPr="00F83B1A" w:rsidRDefault="00F83B1A" w:rsidP="00F83B1A">
      <w:pPr>
        <w:rPr>
          <w:b/>
        </w:rPr>
      </w:pPr>
      <w:r w:rsidRPr="00F83B1A">
        <w:t>Give strength to those laboring in the ministries we support as a church especially Children’s Rescue Center/The Ark, Christ Church Food Pantry, The Fuller Center for Housing, and Safe Harbor Housing.</w:t>
      </w:r>
    </w:p>
    <w:p w14:paraId="571EEF83" w14:textId="77777777" w:rsidR="00F83B1A" w:rsidRPr="00F83B1A" w:rsidRDefault="00F83B1A" w:rsidP="00F83B1A">
      <w:pPr>
        <w:rPr>
          <w:b/>
          <w:bCs/>
        </w:rPr>
      </w:pPr>
      <w:r w:rsidRPr="00F83B1A">
        <w:rPr>
          <w:b/>
          <w:bCs/>
        </w:rPr>
        <w:t>R: Giver of every good gift, grant strength.</w:t>
      </w:r>
    </w:p>
    <w:p w14:paraId="58D75E16" w14:textId="77777777" w:rsidR="00F83B1A" w:rsidRPr="00F83B1A" w:rsidRDefault="00F83B1A" w:rsidP="00F83B1A"/>
    <w:p w14:paraId="5941689A" w14:textId="77777777" w:rsidR="00F83B1A" w:rsidRPr="00F83B1A" w:rsidRDefault="00F83B1A" w:rsidP="00F83B1A">
      <w:r w:rsidRPr="00F83B1A">
        <w:t>Give joy to those celebrating birthdays this week, especially Ann, Rose, Becca, Barbara, and anniversaries Joe &amp; Kathy.</w:t>
      </w:r>
    </w:p>
    <w:p w14:paraId="3D56CA64" w14:textId="77777777" w:rsidR="00F83B1A" w:rsidRPr="00F83B1A" w:rsidRDefault="00F83B1A" w:rsidP="00F83B1A">
      <w:pPr>
        <w:rPr>
          <w:b/>
          <w:bCs/>
        </w:rPr>
      </w:pPr>
      <w:r w:rsidRPr="00F83B1A">
        <w:rPr>
          <w:b/>
          <w:bCs/>
        </w:rPr>
        <w:t>R: Giver of every good gift, grant joy.</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5735D309" w:rsidR="00AF2AC1" w:rsidRPr="003F3188"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478CC588" w14:textId="46BFF7D0" w:rsidR="00104537" w:rsidRPr="00FC7ABA" w:rsidRDefault="00087DB6" w:rsidP="00F83B1A">
      <w:pPr>
        <w:pStyle w:val="NoSpacing"/>
        <w:rPr>
          <w:snapToGrid w:val="0"/>
          <w:color w:val="000000" w:themeColor="text1"/>
        </w:rPr>
      </w:pPr>
      <w:r>
        <w:rPr>
          <w:snapToGrid w:val="0"/>
          <w:color w:val="000000" w:themeColor="text1"/>
        </w:rPr>
        <w:t>ANNOUNCEMENTS</w:t>
      </w:r>
    </w:p>
    <w:p w14:paraId="7EA356C4" w14:textId="1C320F97"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4AFA7666" w14:textId="77777777" w:rsidR="003E4EAB" w:rsidRPr="003E4EAB" w:rsidRDefault="00970191" w:rsidP="003E4EAB">
      <w:pPr>
        <w:rPr>
          <w:color w:val="0D0D0D" w:themeColor="text1" w:themeTint="F2"/>
          <w:shd w:val="clear" w:color="auto" w:fill="FFFFFF"/>
        </w:rPr>
      </w:pPr>
      <w:r w:rsidRPr="003E4EAB">
        <w:rPr>
          <w:color w:val="0D0D0D" w:themeColor="text1" w:themeTint="F2"/>
          <w:shd w:val="clear" w:color="auto" w:fill="FFFFFF"/>
        </w:rPr>
        <w:t>*</w:t>
      </w:r>
      <w:r w:rsidR="00D47EB5" w:rsidRPr="003E4EAB">
        <w:rPr>
          <w:color w:val="0D0D0D" w:themeColor="text1" w:themeTint="F2"/>
          <w:shd w:val="clear" w:color="auto" w:fill="FFFFFF"/>
        </w:rPr>
        <w:t>OFFERTORY</w:t>
      </w:r>
      <w:r w:rsidR="00DB3FD0" w:rsidRPr="00F8654D">
        <w:rPr>
          <w:color w:val="0D0D0D" w:themeColor="text1" w:themeTint="F2"/>
          <w:shd w:val="clear" w:color="auto" w:fill="FFFFFF"/>
        </w:rPr>
        <w:t>:</w:t>
      </w:r>
      <w:r w:rsidR="00F8654D" w:rsidRPr="00F8654D">
        <w:rPr>
          <w:color w:val="222222"/>
          <w:shd w:val="clear" w:color="auto" w:fill="FFFFFF"/>
        </w:rPr>
        <w:t xml:space="preserve"> </w:t>
      </w:r>
      <w:r w:rsidR="003E4EAB" w:rsidRPr="003E4EAB">
        <w:rPr>
          <w:color w:val="0D0D0D" w:themeColor="text1" w:themeTint="F2"/>
          <w:shd w:val="clear" w:color="auto" w:fill="FFFFFF"/>
        </w:rPr>
        <w:t xml:space="preserve">“My Song Is Love Unknown” - John Ireland/arr. Donald </w:t>
      </w:r>
      <w:proofErr w:type="spellStart"/>
      <w:r w:rsidR="003E4EAB" w:rsidRPr="003E4EAB">
        <w:rPr>
          <w:color w:val="0D0D0D" w:themeColor="text1" w:themeTint="F2"/>
          <w:shd w:val="clear" w:color="auto" w:fill="FFFFFF"/>
        </w:rPr>
        <w:t>Busarow</w:t>
      </w:r>
      <w:proofErr w:type="spellEnd"/>
      <w:r w:rsidR="003E4EAB" w:rsidRPr="003E4EAB">
        <w:rPr>
          <w:color w:val="0D0D0D" w:themeColor="text1" w:themeTint="F2"/>
          <w:shd w:val="clear" w:color="auto" w:fill="FFFFFF"/>
        </w:rPr>
        <w:t> </w:t>
      </w:r>
    </w:p>
    <w:p w14:paraId="4F33CE02" w14:textId="0C87A791" w:rsidR="006E6DB1" w:rsidRPr="00DB3FD0" w:rsidRDefault="00970191" w:rsidP="00631780">
      <w:r w:rsidRPr="001330D3">
        <w:rPr>
          <w:snapToGrid w:val="0"/>
        </w:rPr>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64E1BA51" w14:textId="4D92BA2F" w:rsidR="00786E3B" w:rsidRPr="00FC7ABA"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57B8607" w14:textId="5AE32875" w:rsidR="00786E3B" w:rsidRDefault="00786E3B" w:rsidP="00786E3B">
      <w:pPr>
        <w:rPr>
          <w:b/>
          <w:snapToGrid w:val="0"/>
        </w:rPr>
      </w:pPr>
      <w:r w:rsidRPr="00C6061E">
        <w:rPr>
          <w:b/>
          <w:snapToGrid w:val="0"/>
        </w:rPr>
        <w:t>By your will they were created and have their being.</w:t>
      </w:r>
    </w:p>
    <w:p w14:paraId="5793FDE6" w14:textId="77777777" w:rsidR="009B0516" w:rsidRPr="00F83B1A" w:rsidRDefault="009B0516" w:rsidP="00786E3B">
      <w:pPr>
        <w:rPr>
          <w:b/>
          <w:snapToGrid w:val="0"/>
        </w:rPr>
      </w:pPr>
    </w:p>
    <w:p w14:paraId="0ED17C42" w14:textId="77777777" w:rsidR="00786E3B" w:rsidRPr="00C6061E" w:rsidRDefault="00786E3B" w:rsidP="00786E3B">
      <w:pPr>
        <w:rPr>
          <w:snapToGrid w:val="0"/>
        </w:rPr>
      </w:pPr>
      <w:r w:rsidRPr="00C6061E">
        <w:rPr>
          <w:snapToGrid w:val="0"/>
        </w:rPr>
        <w:lastRenderedPageBreak/>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13E22219" w:rsidR="00786E3B" w:rsidRDefault="00786E3B" w:rsidP="00786E3B">
      <w:pPr>
        <w:rPr>
          <w:b/>
          <w:snapToGrid w:val="0"/>
        </w:rPr>
      </w:pPr>
      <w:r w:rsidRPr="00533553">
        <w:rPr>
          <w:b/>
          <w:snapToGrid w:val="0"/>
        </w:rPr>
        <w:t>We celebrate his death and resurrection, as we await the day of his coming.</w:t>
      </w:r>
    </w:p>
    <w:p w14:paraId="6542C6C9" w14:textId="77777777" w:rsidR="00104537" w:rsidRPr="00533553" w:rsidRDefault="00104537" w:rsidP="00786E3B">
      <w:pPr>
        <w:rPr>
          <w:b/>
          <w:snapToGrid w:val="0"/>
        </w:rPr>
      </w:pPr>
    </w:p>
    <w:p w14:paraId="7059D342" w14:textId="6CA6AD85"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18F83633" w14:textId="0E7D5E6C" w:rsidR="00C71AD4" w:rsidRPr="00F83B1A" w:rsidRDefault="00631780" w:rsidP="00F83B1A">
      <w:pPr>
        <w:rPr>
          <w:b/>
        </w:rPr>
      </w:pPr>
      <w:r w:rsidRPr="003F3664">
        <w:rPr>
          <w:b/>
        </w:rPr>
        <w:t>for ever and ever.  Amen.</w:t>
      </w:r>
    </w:p>
    <w:p w14:paraId="0FE69450" w14:textId="77777777" w:rsidR="00A05896" w:rsidRDefault="00A05896" w:rsidP="006B2F7D">
      <w:pPr>
        <w:tabs>
          <w:tab w:val="left" w:pos="720"/>
          <w:tab w:val="left" w:pos="2160"/>
          <w:tab w:val="right" w:pos="8640"/>
        </w:tabs>
        <w:rPr>
          <w:bCs/>
          <w:color w:val="000000" w:themeColor="text1"/>
        </w:rPr>
      </w:pPr>
    </w:p>
    <w:p w14:paraId="72FABD0D" w14:textId="443066DA" w:rsidR="006B2F7D" w:rsidRPr="00D13346" w:rsidRDefault="006B2F7D" w:rsidP="006B2F7D">
      <w:pPr>
        <w:tabs>
          <w:tab w:val="left" w:pos="720"/>
          <w:tab w:val="left" w:pos="2160"/>
          <w:tab w:val="right" w:pos="8640"/>
        </w:tabs>
        <w:rPr>
          <w:snapToGrid w:val="0"/>
        </w:rPr>
      </w:pPr>
      <w:r w:rsidRPr="00D061A0">
        <w:rPr>
          <w:bCs/>
          <w:color w:val="000000" w:themeColor="text1"/>
        </w:rPr>
        <w:lastRenderedPageBreak/>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2BC27E07" w:rsidR="009526AC" w:rsidRPr="009526AC" w:rsidRDefault="009526AC" w:rsidP="00087DB6">
      <w:pPr>
        <w:rPr>
          <w:color w:val="222222"/>
          <w:shd w:val="clear" w:color="auto" w:fill="FFFFFF"/>
        </w:rPr>
      </w:pPr>
      <w:r w:rsidRPr="00DB3FD0">
        <w:rPr>
          <w:color w:val="000000" w:themeColor="text1"/>
        </w:rPr>
        <w:t>CLOSING HYMN:</w:t>
      </w:r>
      <w:r>
        <w:rPr>
          <w:color w:val="000000" w:themeColor="text1"/>
        </w:rPr>
        <w:t xml:space="preserve"> “</w:t>
      </w:r>
      <w:r w:rsidR="00F83B1A">
        <w:rPr>
          <w:color w:val="000000" w:themeColor="text1"/>
        </w:rPr>
        <w:t>How firm a foundation</w:t>
      </w:r>
      <w:r>
        <w:rPr>
          <w:color w:val="000000" w:themeColor="text1"/>
        </w:rPr>
        <w:t>”</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B12346">
        <w:rPr>
          <w:color w:val="222222"/>
          <w:shd w:val="clear" w:color="auto" w:fill="FFFFFF"/>
        </w:rPr>
        <w:t xml:space="preserve"> </w:t>
      </w:r>
      <w:r w:rsidR="00104537">
        <w:rPr>
          <w:color w:val="222222"/>
          <w:shd w:val="clear" w:color="auto" w:fill="FFFFFF"/>
        </w:rPr>
        <w:t xml:space="preserve"> </w:t>
      </w:r>
      <w:r w:rsidR="00F83B1A">
        <w:rPr>
          <w:color w:val="222222"/>
          <w:shd w:val="clear" w:color="auto" w:fill="FFFFFF"/>
        </w:rPr>
        <w:t xml:space="preserve">                </w:t>
      </w:r>
      <w:r w:rsidRPr="00F40F16">
        <w:rPr>
          <w:color w:val="222222"/>
          <w:shd w:val="clear" w:color="auto" w:fill="FFFFFF"/>
        </w:rPr>
        <w:t xml:space="preserve">Hymnal </w:t>
      </w:r>
      <w:r w:rsidR="00F83B1A">
        <w:rPr>
          <w:color w:val="222222"/>
          <w:shd w:val="clear" w:color="auto" w:fill="FFFFFF"/>
        </w:rPr>
        <w:t>637</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26E5134E" w14:textId="77777777" w:rsidR="003E4EAB" w:rsidRPr="003E4EAB" w:rsidRDefault="008F0925" w:rsidP="003E4EAB">
      <w:pPr>
        <w:rPr>
          <w:color w:val="0D0D0D" w:themeColor="text1" w:themeTint="F2"/>
        </w:rPr>
      </w:pPr>
      <w:r w:rsidRPr="003E4EAB">
        <w:rPr>
          <w:color w:val="0D0D0D" w:themeColor="text1" w:themeTint="F2"/>
        </w:rPr>
        <w:t>POSTLUDE</w:t>
      </w:r>
      <w:r w:rsidR="00F84DE8" w:rsidRPr="003E4EAB">
        <w:rPr>
          <w:color w:val="0D0D0D" w:themeColor="text1" w:themeTint="F2"/>
        </w:rPr>
        <w:t>:</w:t>
      </w:r>
      <w:r w:rsidR="003E4EAB">
        <w:rPr>
          <w:color w:val="0D0D0D" w:themeColor="text1" w:themeTint="F2"/>
        </w:rPr>
        <w:t xml:space="preserve"> </w:t>
      </w:r>
      <w:r w:rsidR="003E4EAB" w:rsidRPr="003E4EAB">
        <w:rPr>
          <w:color w:val="0D0D0D" w:themeColor="text1" w:themeTint="F2"/>
        </w:rPr>
        <w:t>“Sonata in D major” - Scarlatti</w:t>
      </w:r>
    </w:p>
    <w:p w14:paraId="3FB55E61" w14:textId="7800417D" w:rsidR="00484755" w:rsidRPr="00A438FD" w:rsidRDefault="009519E1" w:rsidP="00104537">
      <w:pPr>
        <w:rPr>
          <w:color w:val="0D0D0D" w:themeColor="text1" w:themeTint="F2"/>
        </w:rPr>
      </w:pPr>
      <w:r>
        <w:rPr>
          <w:color w:val="0D0D0D" w:themeColor="text1" w:themeTint="F2"/>
        </w:rPr>
        <w:t xml:space="preserve"> </w:t>
      </w:r>
    </w:p>
    <w:p w14:paraId="13D37C8E" w14:textId="77777777" w:rsidR="00FC7ABA" w:rsidRDefault="00FC7ABA" w:rsidP="008579F5">
      <w:pPr>
        <w:rPr>
          <w:b/>
          <w:iCs/>
          <w:u w:val="single"/>
        </w:rPr>
      </w:pPr>
    </w:p>
    <w:p w14:paraId="3B24ACC2" w14:textId="77777777" w:rsidR="00FC7ABA" w:rsidRDefault="00FC7ABA" w:rsidP="008579F5">
      <w:pPr>
        <w:rPr>
          <w:b/>
          <w:iCs/>
          <w:u w:val="single"/>
        </w:rPr>
      </w:pPr>
    </w:p>
    <w:p w14:paraId="08CC80FB" w14:textId="77777777" w:rsidR="00FC7ABA" w:rsidRDefault="00FC7ABA" w:rsidP="008579F5">
      <w:pPr>
        <w:rPr>
          <w:b/>
          <w:iCs/>
          <w:u w:val="single"/>
        </w:rPr>
      </w:pPr>
    </w:p>
    <w:p w14:paraId="58942719" w14:textId="77777777" w:rsidR="00FC7ABA" w:rsidRDefault="00FC7ABA" w:rsidP="008579F5">
      <w:pPr>
        <w:rPr>
          <w:b/>
          <w:iCs/>
          <w:u w:val="single"/>
        </w:rPr>
      </w:pPr>
    </w:p>
    <w:p w14:paraId="6F1E2CCC" w14:textId="77777777" w:rsidR="00FC7ABA" w:rsidRDefault="00FC7ABA" w:rsidP="008579F5">
      <w:pPr>
        <w:rPr>
          <w:b/>
          <w:iCs/>
          <w:u w:val="single"/>
        </w:rPr>
      </w:pPr>
    </w:p>
    <w:p w14:paraId="4927776F" w14:textId="77777777" w:rsidR="00FC7ABA" w:rsidRDefault="00FC7ABA" w:rsidP="008579F5">
      <w:pPr>
        <w:rPr>
          <w:b/>
          <w:iCs/>
          <w:u w:val="single"/>
        </w:rPr>
      </w:pPr>
    </w:p>
    <w:p w14:paraId="2EF7AFBA" w14:textId="77777777" w:rsidR="00FC7ABA" w:rsidRDefault="00FC7ABA" w:rsidP="008579F5">
      <w:pPr>
        <w:rPr>
          <w:b/>
          <w:iCs/>
          <w:u w:val="single"/>
        </w:rPr>
      </w:pPr>
    </w:p>
    <w:p w14:paraId="509EFA1C" w14:textId="77777777" w:rsidR="00FC7ABA" w:rsidRDefault="00FC7ABA" w:rsidP="008579F5">
      <w:pPr>
        <w:rPr>
          <w:b/>
          <w:iCs/>
          <w:u w:val="single"/>
        </w:rPr>
      </w:pPr>
    </w:p>
    <w:p w14:paraId="2C6D481B" w14:textId="77777777" w:rsidR="00FC7ABA" w:rsidRDefault="00FC7ABA" w:rsidP="008579F5">
      <w:pPr>
        <w:rPr>
          <w:b/>
          <w:iCs/>
          <w:u w:val="single"/>
        </w:rPr>
      </w:pPr>
    </w:p>
    <w:p w14:paraId="35A79FBE" w14:textId="77777777" w:rsidR="00FC7ABA" w:rsidRDefault="00FC7ABA" w:rsidP="008579F5">
      <w:pPr>
        <w:rPr>
          <w:b/>
          <w:iCs/>
          <w:u w:val="single"/>
        </w:rPr>
      </w:pPr>
    </w:p>
    <w:p w14:paraId="1C531CDC" w14:textId="77777777" w:rsidR="00FC7ABA" w:rsidRDefault="00FC7ABA" w:rsidP="008579F5">
      <w:pPr>
        <w:rPr>
          <w:b/>
          <w:iCs/>
          <w:u w:val="single"/>
        </w:rPr>
      </w:pPr>
    </w:p>
    <w:p w14:paraId="3E4A3E01" w14:textId="77777777" w:rsidR="00FC7ABA" w:rsidRDefault="00FC7ABA" w:rsidP="008579F5">
      <w:pPr>
        <w:rPr>
          <w:b/>
          <w:iCs/>
          <w:u w:val="single"/>
        </w:rPr>
      </w:pPr>
    </w:p>
    <w:p w14:paraId="5615139D" w14:textId="77777777" w:rsidR="00FC7ABA" w:rsidRDefault="00FC7ABA" w:rsidP="008579F5">
      <w:pPr>
        <w:rPr>
          <w:b/>
          <w:iCs/>
          <w:u w:val="single"/>
        </w:rPr>
      </w:pPr>
    </w:p>
    <w:p w14:paraId="33238C6C" w14:textId="77777777" w:rsidR="00FC7ABA" w:rsidRDefault="00FC7ABA" w:rsidP="008579F5">
      <w:pPr>
        <w:rPr>
          <w:b/>
          <w:iCs/>
          <w:u w:val="single"/>
        </w:rPr>
      </w:pPr>
    </w:p>
    <w:p w14:paraId="1D8D2333" w14:textId="77777777" w:rsidR="00FC7ABA" w:rsidRDefault="00FC7ABA" w:rsidP="008579F5">
      <w:pPr>
        <w:rPr>
          <w:b/>
          <w:iCs/>
          <w:u w:val="single"/>
        </w:rPr>
      </w:pPr>
    </w:p>
    <w:p w14:paraId="7B02E134" w14:textId="77777777" w:rsidR="00FC7ABA" w:rsidRDefault="00FC7ABA" w:rsidP="008579F5">
      <w:pPr>
        <w:rPr>
          <w:b/>
          <w:iCs/>
          <w:u w:val="single"/>
        </w:rPr>
      </w:pPr>
    </w:p>
    <w:p w14:paraId="1B1D1E1C" w14:textId="77777777" w:rsidR="00FC7ABA" w:rsidRDefault="00FC7ABA" w:rsidP="008579F5">
      <w:pPr>
        <w:rPr>
          <w:b/>
          <w:iCs/>
          <w:u w:val="single"/>
        </w:rPr>
      </w:pPr>
    </w:p>
    <w:p w14:paraId="1C5ADBB7" w14:textId="77777777" w:rsidR="00FC7ABA" w:rsidRDefault="00FC7ABA" w:rsidP="008579F5">
      <w:pPr>
        <w:rPr>
          <w:b/>
          <w:iCs/>
          <w:u w:val="single"/>
        </w:rPr>
      </w:pPr>
    </w:p>
    <w:p w14:paraId="28D6E504" w14:textId="638041E2" w:rsidR="00FC7ABA" w:rsidRDefault="00FC7ABA" w:rsidP="008579F5">
      <w:pPr>
        <w:rPr>
          <w:b/>
          <w:iCs/>
          <w:u w:val="single"/>
        </w:rPr>
      </w:pPr>
    </w:p>
    <w:p w14:paraId="4A6C796E" w14:textId="3E7B543E" w:rsidR="009B0516" w:rsidRDefault="009B0516" w:rsidP="008579F5">
      <w:pPr>
        <w:rPr>
          <w:b/>
          <w:iCs/>
          <w:u w:val="single"/>
        </w:rPr>
      </w:pPr>
    </w:p>
    <w:p w14:paraId="1C5B9BDA" w14:textId="0176BF0F" w:rsidR="009B0516" w:rsidRDefault="009B0516" w:rsidP="008579F5">
      <w:pPr>
        <w:rPr>
          <w:b/>
          <w:iCs/>
          <w:u w:val="single"/>
        </w:rPr>
      </w:pPr>
    </w:p>
    <w:p w14:paraId="438C5327" w14:textId="795EDB8D" w:rsidR="009B0516" w:rsidRDefault="009B0516" w:rsidP="008579F5">
      <w:pPr>
        <w:rPr>
          <w:b/>
          <w:iCs/>
          <w:u w:val="single"/>
        </w:rPr>
      </w:pPr>
    </w:p>
    <w:p w14:paraId="4719BA77" w14:textId="41134604" w:rsidR="009B0516" w:rsidRDefault="009B0516" w:rsidP="008579F5">
      <w:pPr>
        <w:rPr>
          <w:b/>
          <w:iCs/>
          <w:u w:val="single"/>
        </w:rPr>
      </w:pPr>
    </w:p>
    <w:p w14:paraId="1B71D8AE" w14:textId="79923ACA" w:rsidR="009B0516" w:rsidRDefault="009B0516" w:rsidP="008579F5">
      <w:pPr>
        <w:rPr>
          <w:b/>
          <w:iCs/>
          <w:u w:val="single"/>
        </w:rPr>
      </w:pPr>
    </w:p>
    <w:p w14:paraId="79E63E55" w14:textId="77777777" w:rsidR="009B0516" w:rsidRDefault="009B0516" w:rsidP="008579F5">
      <w:pPr>
        <w:rPr>
          <w:b/>
          <w:iCs/>
          <w:u w:val="single"/>
        </w:rPr>
      </w:pPr>
    </w:p>
    <w:p w14:paraId="7C8AB472" w14:textId="77777777" w:rsidR="00FC7ABA" w:rsidRDefault="00FC7ABA" w:rsidP="008579F5">
      <w:pPr>
        <w:rPr>
          <w:b/>
          <w:iCs/>
          <w:u w:val="single"/>
        </w:rPr>
      </w:pPr>
    </w:p>
    <w:p w14:paraId="4AC4A410" w14:textId="571C8798" w:rsidR="00B83527" w:rsidRDefault="004538B0" w:rsidP="008579F5">
      <w:pPr>
        <w:rPr>
          <w:b/>
          <w:iCs/>
          <w:u w:val="single"/>
        </w:rPr>
      </w:pPr>
      <w:r>
        <w:rPr>
          <w:b/>
          <w:iCs/>
          <w:u w:val="single"/>
        </w:rPr>
        <w:lastRenderedPageBreak/>
        <w:t>Altar Flowers</w:t>
      </w:r>
    </w:p>
    <w:p w14:paraId="0C3AE829" w14:textId="5A65F697" w:rsidR="00233706" w:rsidRDefault="00B12346" w:rsidP="00CF1567">
      <w:pPr>
        <w:spacing w:line="276" w:lineRule="auto"/>
        <w:rPr>
          <w:bCs/>
          <w:iCs/>
        </w:rPr>
      </w:pPr>
      <w:r w:rsidRPr="00B12346">
        <w:rPr>
          <w:bCs/>
          <w:iCs/>
        </w:rPr>
        <w:t xml:space="preserve">The flowers today are given in </w:t>
      </w:r>
      <w:r w:rsidR="00F83B1A">
        <w:rPr>
          <w:bCs/>
          <w:iCs/>
        </w:rPr>
        <w:t>thanksgiving for Food Pantry Volunteers by Ann Chitkara</w:t>
      </w:r>
      <w:r w:rsidR="00233706">
        <w:rPr>
          <w:bCs/>
          <w:iCs/>
        </w:rPr>
        <w:t>.</w:t>
      </w:r>
    </w:p>
    <w:p w14:paraId="0F84F857" w14:textId="77777777" w:rsidR="00484755" w:rsidRPr="00A05896" w:rsidRDefault="00484755" w:rsidP="00CF1567">
      <w:pPr>
        <w:spacing w:line="276" w:lineRule="auto"/>
        <w:rPr>
          <w:iCs/>
        </w:rPr>
      </w:pPr>
    </w:p>
    <w:p w14:paraId="5A4A9803" w14:textId="3BC82F43" w:rsidR="00CF1567" w:rsidRDefault="00CF1567" w:rsidP="00CF1567">
      <w:pPr>
        <w:spacing w:line="276" w:lineRule="auto"/>
        <w:rPr>
          <w:b/>
          <w:iCs/>
          <w:u w:val="single"/>
        </w:rPr>
      </w:pPr>
      <w:r w:rsidRPr="008557F4">
        <w:rPr>
          <w:b/>
          <w:iCs/>
          <w:u w:val="single"/>
        </w:rPr>
        <w:t xml:space="preserve">Ministers for </w:t>
      </w:r>
      <w:r w:rsidR="00104537">
        <w:rPr>
          <w:b/>
          <w:iCs/>
          <w:u w:val="single"/>
        </w:rPr>
        <w:t xml:space="preserve">October </w:t>
      </w:r>
      <w:r w:rsidR="00F83B1A">
        <w:rPr>
          <w:b/>
          <w:iCs/>
          <w:u w:val="single"/>
        </w:rPr>
        <w:t>24</w:t>
      </w:r>
      <w:r w:rsidR="00B660F1">
        <w:rPr>
          <w:b/>
          <w:iCs/>
          <w:u w:val="single"/>
        </w:rPr>
        <w:t>th</w:t>
      </w:r>
      <w:r w:rsidR="009C0816">
        <w:rPr>
          <w:b/>
          <w:iCs/>
          <w:u w:val="single"/>
        </w:rPr>
        <w:t>,</w:t>
      </w:r>
      <w:r w:rsidR="00D17B23" w:rsidRPr="008557F4">
        <w:rPr>
          <w:b/>
          <w:iCs/>
          <w:u w:val="single"/>
        </w:rPr>
        <w:t xml:space="preserve"> 2021</w:t>
      </w:r>
    </w:p>
    <w:p w14:paraId="09C9EF8A" w14:textId="6AA040F3" w:rsidR="00F83B1A" w:rsidRPr="00F83B1A" w:rsidRDefault="00F83B1A" w:rsidP="00CF1567">
      <w:pPr>
        <w:spacing w:line="276" w:lineRule="auto"/>
        <w:rPr>
          <w:iCs/>
        </w:rPr>
      </w:pPr>
      <w:r w:rsidRPr="00F83B1A">
        <w:rPr>
          <w:b/>
          <w:iCs/>
        </w:rPr>
        <w:t>Supply Priest:</w:t>
      </w:r>
      <w:r>
        <w:rPr>
          <w:iCs/>
        </w:rPr>
        <w:t xml:space="preserve"> The Rev. </w:t>
      </w:r>
      <w:r w:rsidR="00FC7ABA">
        <w:rPr>
          <w:iCs/>
        </w:rPr>
        <w:t>Jennifer Oldstone-Moore</w:t>
      </w:r>
    </w:p>
    <w:p w14:paraId="31D2DA11" w14:textId="3475BD25" w:rsidR="006555F8" w:rsidRDefault="00CF1567" w:rsidP="00CF1567">
      <w:pPr>
        <w:spacing w:line="276" w:lineRule="auto"/>
        <w:rPr>
          <w:iCs/>
        </w:rPr>
      </w:pPr>
      <w:r w:rsidRPr="007A54B6">
        <w:rPr>
          <w:b/>
          <w:iCs/>
        </w:rPr>
        <w:t xml:space="preserve">Altar Guild: </w:t>
      </w:r>
      <w:r w:rsidR="00F83B1A">
        <w:rPr>
          <w:iCs/>
        </w:rPr>
        <w:t>Sally Schwartz and Anita Beardsell</w:t>
      </w:r>
    </w:p>
    <w:p w14:paraId="0884EF3F" w14:textId="54D2083B" w:rsidR="001602FA" w:rsidRDefault="006555F8" w:rsidP="00CF1567">
      <w:pPr>
        <w:spacing w:line="276" w:lineRule="auto"/>
        <w:rPr>
          <w:iCs/>
        </w:rPr>
      </w:pPr>
      <w:r w:rsidRPr="006555F8">
        <w:rPr>
          <w:b/>
          <w:iCs/>
        </w:rPr>
        <w:t>Lector:</w:t>
      </w:r>
      <w:r w:rsidR="008557F4">
        <w:rPr>
          <w:b/>
          <w:iCs/>
        </w:rPr>
        <w:t xml:space="preserve"> </w:t>
      </w:r>
      <w:r w:rsidR="00F83B1A">
        <w:rPr>
          <w:iCs/>
        </w:rPr>
        <w:t>Diane Rode</w:t>
      </w:r>
    </w:p>
    <w:p w14:paraId="1343244B" w14:textId="70C30497" w:rsidR="00B660F1" w:rsidRPr="00B660F1" w:rsidRDefault="00B660F1" w:rsidP="00CF1567">
      <w:pPr>
        <w:spacing w:line="276" w:lineRule="auto"/>
        <w:rPr>
          <w:b/>
          <w:iCs/>
        </w:rPr>
      </w:pPr>
      <w:r w:rsidRPr="00B660F1">
        <w:rPr>
          <w:b/>
          <w:iCs/>
        </w:rPr>
        <w:t>LEM</w:t>
      </w:r>
      <w:r>
        <w:rPr>
          <w:b/>
          <w:iCs/>
        </w:rPr>
        <w:t xml:space="preserve">: </w:t>
      </w:r>
      <w:r w:rsidR="00233706">
        <w:rPr>
          <w:iCs/>
        </w:rPr>
        <w:t>Brian Shelburne</w:t>
      </w:r>
    </w:p>
    <w:p w14:paraId="2E8B042F" w14:textId="6281DE37"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F83B1A">
        <w:rPr>
          <w:iCs/>
        </w:rPr>
        <w:t>Angus Randolph and Dan McGregor</w:t>
      </w:r>
    </w:p>
    <w:p w14:paraId="3A40F420" w14:textId="1EE0CEB7" w:rsidR="00735922" w:rsidRDefault="00735922" w:rsidP="00CF1567">
      <w:pPr>
        <w:spacing w:line="276" w:lineRule="auto"/>
        <w:rPr>
          <w:iCs/>
        </w:rPr>
      </w:pPr>
      <w:r w:rsidRPr="00735922">
        <w:rPr>
          <w:b/>
          <w:iCs/>
        </w:rPr>
        <w:t>Coffee hour host:</w:t>
      </w:r>
      <w:r>
        <w:rPr>
          <w:iCs/>
        </w:rPr>
        <w:t xml:space="preserve"> </w:t>
      </w:r>
      <w:r w:rsidR="00F83B1A">
        <w:rPr>
          <w:iCs/>
        </w:rPr>
        <w:t>Susan Doubt</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6D701F67" w14:textId="77777777" w:rsidR="006A24BF" w:rsidRDefault="00CF1567" w:rsidP="006A24BF">
      <w:pPr>
        <w:rPr>
          <w:b/>
          <w:sz w:val="16"/>
          <w:szCs w:val="16"/>
        </w:rPr>
      </w:pPr>
      <w:r w:rsidRPr="007A54B6">
        <w:rPr>
          <w:b/>
        </w:rPr>
        <w:t>Bookkeeper:</w:t>
      </w:r>
      <w:r w:rsidRPr="007A54B6">
        <w:t xml:space="preserve"> Tina Knox</w:t>
      </w:r>
      <w:r w:rsidR="00DE6B3B">
        <w:rPr>
          <w:b/>
          <w:sz w:val="22"/>
          <w:szCs w:val="22"/>
        </w:rPr>
        <w:t xml:space="preserve">                                    </w:t>
      </w:r>
    </w:p>
    <w:p w14:paraId="0171B0FA" w14:textId="77777777" w:rsidR="006A24BF" w:rsidRDefault="006A24BF" w:rsidP="006A24BF">
      <w:pPr>
        <w:rPr>
          <w:b/>
          <w:sz w:val="16"/>
          <w:szCs w:val="16"/>
        </w:rPr>
      </w:pPr>
    </w:p>
    <w:p w14:paraId="019F125C" w14:textId="77777777" w:rsidR="006A24BF" w:rsidRDefault="006A24BF" w:rsidP="006A24BF">
      <w:pPr>
        <w:rPr>
          <w:b/>
          <w:sz w:val="16"/>
          <w:szCs w:val="16"/>
        </w:rPr>
      </w:pPr>
    </w:p>
    <w:p w14:paraId="4E8FF4FE" w14:textId="77777777" w:rsidR="006A24BF" w:rsidRDefault="006A24BF" w:rsidP="006A24BF">
      <w:pPr>
        <w:rPr>
          <w:b/>
          <w:sz w:val="16"/>
          <w:szCs w:val="16"/>
        </w:rPr>
      </w:pPr>
    </w:p>
    <w:p w14:paraId="03B681A3" w14:textId="77777777" w:rsidR="006A24BF" w:rsidRDefault="006A24BF" w:rsidP="006A24BF">
      <w:pPr>
        <w:rPr>
          <w:b/>
          <w:sz w:val="16"/>
          <w:szCs w:val="16"/>
        </w:rPr>
      </w:pPr>
    </w:p>
    <w:p w14:paraId="0B980EC7" w14:textId="77777777" w:rsidR="006A24BF" w:rsidRDefault="006A24BF" w:rsidP="006A24BF">
      <w:pPr>
        <w:rPr>
          <w:b/>
          <w:sz w:val="16"/>
          <w:szCs w:val="16"/>
        </w:rPr>
      </w:pPr>
    </w:p>
    <w:p w14:paraId="637BA37C" w14:textId="77777777" w:rsidR="006A24BF" w:rsidRDefault="006A24BF" w:rsidP="006A24BF">
      <w:pPr>
        <w:rPr>
          <w:b/>
          <w:sz w:val="16"/>
          <w:szCs w:val="16"/>
        </w:rPr>
      </w:pPr>
    </w:p>
    <w:p w14:paraId="193BB8EC" w14:textId="77777777" w:rsidR="006A24BF" w:rsidRDefault="006A24BF" w:rsidP="006A24BF">
      <w:pPr>
        <w:rPr>
          <w:b/>
          <w:sz w:val="16"/>
          <w:szCs w:val="16"/>
        </w:rPr>
      </w:pPr>
    </w:p>
    <w:p w14:paraId="2331E64A" w14:textId="77777777" w:rsidR="006A24BF" w:rsidRDefault="006A24BF" w:rsidP="006A24BF">
      <w:pPr>
        <w:rPr>
          <w:b/>
          <w:sz w:val="16"/>
          <w:szCs w:val="16"/>
        </w:rPr>
      </w:pPr>
    </w:p>
    <w:p w14:paraId="759CA0D5" w14:textId="77777777" w:rsidR="006A24BF" w:rsidRDefault="006A24BF" w:rsidP="006A24BF">
      <w:pPr>
        <w:jc w:val="center"/>
        <w:rPr>
          <w:b/>
          <w:sz w:val="22"/>
          <w:szCs w:val="22"/>
        </w:rPr>
      </w:pPr>
    </w:p>
    <w:p w14:paraId="7D4B1D80" w14:textId="77777777" w:rsidR="006A24BF" w:rsidRDefault="006A24BF" w:rsidP="006A24BF">
      <w:pPr>
        <w:jc w:val="center"/>
        <w:rPr>
          <w:b/>
          <w:sz w:val="22"/>
          <w:szCs w:val="22"/>
        </w:rPr>
      </w:pPr>
    </w:p>
    <w:p w14:paraId="313806EF" w14:textId="77777777" w:rsidR="006A24BF" w:rsidRDefault="006A24BF" w:rsidP="006A24BF">
      <w:pPr>
        <w:jc w:val="center"/>
        <w:rPr>
          <w:b/>
          <w:sz w:val="22"/>
          <w:szCs w:val="22"/>
        </w:rPr>
      </w:pPr>
    </w:p>
    <w:p w14:paraId="2DC60299" w14:textId="77777777" w:rsidR="006A24BF" w:rsidRDefault="006A24BF" w:rsidP="006A24BF">
      <w:pPr>
        <w:jc w:val="center"/>
        <w:rPr>
          <w:b/>
          <w:sz w:val="22"/>
          <w:szCs w:val="22"/>
        </w:rPr>
      </w:pPr>
    </w:p>
    <w:p w14:paraId="63E2C60D" w14:textId="77777777" w:rsidR="006A24BF" w:rsidRDefault="006A24BF" w:rsidP="006A24BF">
      <w:pPr>
        <w:jc w:val="center"/>
        <w:rPr>
          <w:b/>
          <w:sz w:val="22"/>
          <w:szCs w:val="22"/>
        </w:rPr>
      </w:pPr>
    </w:p>
    <w:p w14:paraId="395E65F0" w14:textId="641823B0" w:rsidR="006A24BF" w:rsidRDefault="006A24BF" w:rsidP="006A24BF">
      <w:pPr>
        <w:jc w:val="center"/>
        <w:rPr>
          <w:b/>
          <w:sz w:val="22"/>
          <w:szCs w:val="22"/>
        </w:rPr>
      </w:pPr>
    </w:p>
    <w:p w14:paraId="4E229EE2" w14:textId="10F232E6" w:rsidR="006A24BF" w:rsidRDefault="006A24BF" w:rsidP="006A24BF">
      <w:pPr>
        <w:jc w:val="center"/>
        <w:rPr>
          <w:b/>
          <w:sz w:val="22"/>
          <w:szCs w:val="22"/>
        </w:rPr>
      </w:pPr>
    </w:p>
    <w:p w14:paraId="36976A50" w14:textId="69D640D9" w:rsidR="009B0516" w:rsidRDefault="009B0516" w:rsidP="006A24BF">
      <w:pPr>
        <w:jc w:val="center"/>
        <w:rPr>
          <w:b/>
          <w:sz w:val="22"/>
          <w:szCs w:val="22"/>
        </w:rPr>
      </w:pPr>
    </w:p>
    <w:p w14:paraId="5B82B11A" w14:textId="3FD11E58" w:rsidR="009B0516" w:rsidRDefault="009B0516" w:rsidP="006A24BF">
      <w:pPr>
        <w:jc w:val="center"/>
        <w:rPr>
          <w:b/>
          <w:sz w:val="22"/>
          <w:szCs w:val="22"/>
        </w:rPr>
      </w:pPr>
    </w:p>
    <w:p w14:paraId="5485DF06" w14:textId="77777777" w:rsidR="009B0516" w:rsidRDefault="009B0516" w:rsidP="006A24BF">
      <w:pPr>
        <w:jc w:val="center"/>
        <w:rPr>
          <w:b/>
          <w:sz w:val="22"/>
          <w:szCs w:val="22"/>
        </w:rPr>
      </w:pPr>
      <w:bookmarkStart w:id="1" w:name="_GoBack"/>
      <w:bookmarkEnd w:id="1"/>
    </w:p>
    <w:p w14:paraId="34C870FB" w14:textId="359947D5" w:rsidR="006A24BF" w:rsidRDefault="006A24BF" w:rsidP="006A24BF">
      <w:pPr>
        <w:jc w:val="center"/>
        <w:rPr>
          <w:b/>
          <w:sz w:val="22"/>
          <w:szCs w:val="22"/>
        </w:rPr>
      </w:pPr>
      <w:r w:rsidRPr="007A54B6">
        <w:rPr>
          <w:noProof/>
          <w:color w:val="000000"/>
        </w:rPr>
        <w:drawing>
          <wp:anchor distT="0" distB="0" distL="114300" distR="114300" simplePos="0" relativeHeight="251677696" behindDoc="1" locked="0" layoutInCell="1" allowOverlap="1" wp14:anchorId="03244A9A" wp14:editId="0C98EDB1">
            <wp:simplePos x="0" y="0"/>
            <wp:positionH relativeFrom="column">
              <wp:posOffset>2945765</wp:posOffset>
            </wp:positionH>
            <wp:positionV relativeFrom="paragraph">
              <wp:posOffset>44947</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A4A9" w14:textId="346EF097" w:rsidR="006A24BF" w:rsidRDefault="006A24BF" w:rsidP="006A24BF">
      <w:pPr>
        <w:jc w:val="center"/>
        <w:rPr>
          <w:b/>
          <w:sz w:val="22"/>
          <w:szCs w:val="22"/>
        </w:rPr>
      </w:pPr>
    </w:p>
    <w:p w14:paraId="3B9F4BF4" w14:textId="77777777" w:rsidR="006A24BF" w:rsidRDefault="006A24BF" w:rsidP="006A24BF">
      <w:pPr>
        <w:jc w:val="center"/>
        <w:rPr>
          <w:b/>
          <w:sz w:val="22"/>
          <w:szCs w:val="22"/>
        </w:rPr>
      </w:pPr>
    </w:p>
    <w:p w14:paraId="31D23EC3" w14:textId="77777777" w:rsidR="006A24BF" w:rsidRDefault="006A24BF" w:rsidP="006A24BF">
      <w:pPr>
        <w:jc w:val="center"/>
        <w:rPr>
          <w:b/>
          <w:sz w:val="22"/>
          <w:szCs w:val="22"/>
        </w:rPr>
      </w:pPr>
    </w:p>
    <w:p w14:paraId="4D229D58" w14:textId="77777777" w:rsidR="006A24BF" w:rsidRDefault="006A24BF" w:rsidP="006A24BF">
      <w:pPr>
        <w:jc w:val="center"/>
        <w:rPr>
          <w:b/>
          <w:sz w:val="22"/>
          <w:szCs w:val="22"/>
        </w:rPr>
      </w:pPr>
    </w:p>
    <w:p w14:paraId="11C5841B" w14:textId="77777777" w:rsidR="006A24BF" w:rsidRDefault="006A24BF" w:rsidP="006A24BF">
      <w:pPr>
        <w:jc w:val="center"/>
        <w:rPr>
          <w:b/>
          <w:sz w:val="22"/>
          <w:szCs w:val="22"/>
        </w:rPr>
      </w:pPr>
    </w:p>
    <w:p w14:paraId="4C5C7355" w14:textId="43FB10EF" w:rsidR="006A24BF" w:rsidRPr="00D766A8" w:rsidRDefault="006A24BF" w:rsidP="006A24BF">
      <w:pPr>
        <w:jc w:val="center"/>
        <w:rPr>
          <w:b/>
          <w:sz w:val="22"/>
          <w:szCs w:val="22"/>
        </w:rPr>
      </w:pPr>
      <w:r>
        <w:rPr>
          <w:b/>
          <w:sz w:val="22"/>
          <w:szCs w:val="22"/>
        </w:rPr>
        <w:t xml:space="preserve">   </w:t>
      </w:r>
      <w:r w:rsidRPr="00D766A8">
        <w:rPr>
          <w:b/>
          <w:sz w:val="22"/>
          <w:szCs w:val="22"/>
        </w:rPr>
        <w:t>Christ Episcopal Church</w:t>
      </w:r>
    </w:p>
    <w:p w14:paraId="11C1648A" w14:textId="77777777" w:rsidR="006A24BF" w:rsidRPr="00D766A8" w:rsidRDefault="006A24BF" w:rsidP="006A24BF">
      <w:pPr>
        <w:ind w:right="-288"/>
        <w:jc w:val="center"/>
        <w:rPr>
          <w:b/>
          <w:sz w:val="22"/>
          <w:szCs w:val="22"/>
        </w:rPr>
      </w:pPr>
      <w:r w:rsidRPr="00D766A8">
        <w:rPr>
          <w:b/>
          <w:sz w:val="22"/>
          <w:szCs w:val="22"/>
        </w:rPr>
        <w:t>409 East High Street</w:t>
      </w:r>
    </w:p>
    <w:p w14:paraId="433AC1BF" w14:textId="77777777" w:rsidR="006A24BF" w:rsidRPr="00D766A8" w:rsidRDefault="006A24BF" w:rsidP="006A24BF">
      <w:pPr>
        <w:ind w:right="-288"/>
        <w:jc w:val="center"/>
        <w:rPr>
          <w:b/>
          <w:sz w:val="22"/>
          <w:szCs w:val="22"/>
        </w:rPr>
      </w:pPr>
      <w:r w:rsidRPr="00D766A8">
        <w:rPr>
          <w:b/>
          <w:sz w:val="22"/>
          <w:szCs w:val="22"/>
        </w:rPr>
        <w:t>Springfield, Ohio 45505</w:t>
      </w:r>
    </w:p>
    <w:p w14:paraId="40279E65" w14:textId="77777777" w:rsidR="006A24BF" w:rsidRPr="00D766A8" w:rsidRDefault="006A24BF" w:rsidP="006A24BF">
      <w:pPr>
        <w:ind w:right="-288"/>
        <w:jc w:val="center"/>
        <w:rPr>
          <w:b/>
          <w:sz w:val="22"/>
          <w:szCs w:val="22"/>
        </w:rPr>
      </w:pPr>
      <w:r w:rsidRPr="00D766A8">
        <w:rPr>
          <w:b/>
          <w:sz w:val="22"/>
          <w:szCs w:val="22"/>
        </w:rPr>
        <w:t>937-323-8651</w:t>
      </w:r>
    </w:p>
    <w:p w14:paraId="4AF452A5" w14:textId="77777777" w:rsidR="006A24BF" w:rsidRPr="00D766A8" w:rsidRDefault="006A24BF" w:rsidP="006A24BF">
      <w:pPr>
        <w:ind w:right="-288"/>
        <w:jc w:val="center"/>
        <w:rPr>
          <w:b/>
          <w:sz w:val="22"/>
          <w:szCs w:val="22"/>
        </w:rPr>
      </w:pPr>
      <w:r w:rsidRPr="00D766A8">
        <w:rPr>
          <w:b/>
          <w:sz w:val="22"/>
          <w:szCs w:val="22"/>
        </w:rPr>
        <w:t>www.christspringfield.org</w:t>
      </w:r>
    </w:p>
    <w:p w14:paraId="173EE8A6" w14:textId="4192F884" w:rsidR="00D766A8" w:rsidRDefault="00DE6B3B" w:rsidP="00DE6B3B">
      <w:pPr>
        <w:rPr>
          <w:b/>
          <w:sz w:val="22"/>
          <w:szCs w:val="22"/>
        </w:rPr>
      </w:pPr>
      <w:r>
        <w:rPr>
          <w:b/>
          <w:sz w:val="22"/>
          <w:szCs w:val="22"/>
        </w:rPr>
        <w:t xml:space="preserve">      </w:t>
      </w:r>
    </w:p>
    <w:sectPr w:rsid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DC44" w14:textId="77777777" w:rsidR="00AE1822" w:rsidRDefault="00AE1822" w:rsidP="001B1C09">
      <w:r>
        <w:separator/>
      </w:r>
    </w:p>
  </w:endnote>
  <w:endnote w:type="continuationSeparator" w:id="0">
    <w:p w14:paraId="127987BC" w14:textId="77777777" w:rsidR="00AE1822" w:rsidRDefault="00AE1822"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829C" w14:textId="77777777" w:rsidR="00AE1822" w:rsidRDefault="00AE1822" w:rsidP="001B1C09">
      <w:r>
        <w:separator/>
      </w:r>
    </w:p>
  </w:footnote>
  <w:footnote w:type="continuationSeparator" w:id="0">
    <w:p w14:paraId="182A66D8" w14:textId="77777777" w:rsidR="00AE1822" w:rsidRDefault="00AE1822"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AE1822"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535F8"/>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69E2"/>
    <w:rsid w:val="00103DE7"/>
    <w:rsid w:val="0010453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6C29"/>
    <w:rsid w:val="001877C8"/>
    <w:rsid w:val="00190840"/>
    <w:rsid w:val="001909A5"/>
    <w:rsid w:val="00191122"/>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DDA"/>
    <w:rsid w:val="002532B6"/>
    <w:rsid w:val="00256F17"/>
    <w:rsid w:val="002616CB"/>
    <w:rsid w:val="0026331A"/>
    <w:rsid w:val="002648BA"/>
    <w:rsid w:val="002658BD"/>
    <w:rsid w:val="00270FF7"/>
    <w:rsid w:val="0027175E"/>
    <w:rsid w:val="00272243"/>
    <w:rsid w:val="00272503"/>
    <w:rsid w:val="00274AB5"/>
    <w:rsid w:val="00275E57"/>
    <w:rsid w:val="00280A0C"/>
    <w:rsid w:val="00280C51"/>
    <w:rsid w:val="002846D6"/>
    <w:rsid w:val="00295D00"/>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05FF"/>
    <w:rsid w:val="00303EA7"/>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72F1F"/>
    <w:rsid w:val="003821E9"/>
    <w:rsid w:val="0038517B"/>
    <w:rsid w:val="003873A3"/>
    <w:rsid w:val="003925E5"/>
    <w:rsid w:val="003948F9"/>
    <w:rsid w:val="00396D36"/>
    <w:rsid w:val="00397521"/>
    <w:rsid w:val="003977F8"/>
    <w:rsid w:val="003A315D"/>
    <w:rsid w:val="003A3F91"/>
    <w:rsid w:val="003A4F3B"/>
    <w:rsid w:val="003A6B8A"/>
    <w:rsid w:val="003A78FA"/>
    <w:rsid w:val="003B17B2"/>
    <w:rsid w:val="003B57B4"/>
    <w:rsid w:val="003B7997"/>
    <w:rsid w:val="003B7E84"/>
    <w:rsid w:val="003C02BB"/>
    <w:rsid w:val="003C339A"/>
    <w:rsid w:val="003D01B5"/>
    <w:rsid w:val="003D07AA"/>
    <w:rsid w:val="003D17E0"/>
    <w:rsid w:val="003D2BB8"/>
    <w:rsid w:val="003D2E61"/>
    <w:rsid w:val="003E38E5"/>
    <w:rsid w:val="003E4EAB"/>
    <w:rsid w:val="003F3188"/>
    <w:rsid w:val="003F3664"/>
    <w:rsid w:val="003F4A3B"/>
    <w:rsid w:val="003F6C74"/>
    <w:rsid w:val="004032F6"/>
    <w:rsid w:val="00412E67"/>
    <w:rsid w:val="004150D2"/>
    <w:rsid w:val="004214DD"/>
    <w:rsid w:val="00424896"/>
    <w:rsid w:val="004300DD"/>
    <w:rsid w:val="004303C7"/>
    <w:rsid w:val="00431490"/>
    <w:rsid w:val="00431D20"/>
    <w:rsid w:val="00433826"/>
    <w:rsid w:val="00435A4A"/>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079E"/>
    <w:rsid w:val="004B168A"/>
    <w:rsid w:val="004B2E0B"/>
    <w:rsid w:val="004B7575"/>
    <w:rsid w:val="004B7AC3"/>
    <w:rsid w:val="004C132B"/>
    <w:rsid w:val="004D0ED7"/>
    <w:rsid w:val="004D120E"/>
    <w:rsid w:val="004E05C1"/>
    <w:rsid w:val="004E1049"/>
    <w:rsid w:val="004E1463"/>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66C6"/>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4BF"/>
    <w:rsid w:val="006A289B"/>
    <w:rsid w:val="006A3C08"/>
    <w:rsid w:val="006A42B2"/>
    <w:rsid w:val="006B14AE"/>
    <w:rsid w:val="006B2F7D"/>
    <w:rsid w:val="006B44F1"/>
    <w:rsid w:val="006B55D2"/>
    <w:rsid w:val="006C1BC3"/>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708"/>
    <w:rsid w:val="007B1A70"/>
    <w:rsid w:val="007B7EDD"/>
    <w:rsid w:val="007C0C75"/>
    <w:rsid w:val="007C1F09"/>
    <w:rsid w:val="007C3906"/>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2F24"/>
    <w:rsid w:val="00832FF6"/>
    <w:rsid w:val="00835BBA"/>
    <w:rsid w:val="00841B39"/>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4EB0"/>
    <w:rsid w:val="008A6752"/>
    <w:rsid w:val="008B3E03"/>
    <w:rsid w:val="008B3F86"/>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19E1"/>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9C2"/>
    <w:rsid w:val="00994744"/>
    <w:rsid w:val="00994CBF"/>
    <w:rsid w:val="00995910"/>
    <w:rsid w:val="009A3F14"/>
    <w:rsid w:val="009A7456"/>
    <w:rsid w:val="009B051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896"/>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38FD"/>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822"/>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59EF"/>
    <w:rsid w:val="00B3009C"/>
    <w:rsid w:val="00B305AB"/>
    <w:rsid w:val="00B323AD"/>
    <w:rsid w:val="00B4419E"/>
    <w:rsid w:val="00B471C4"/>
    <w:rsid w:val="00B5051E"/>
    <w:rsid w:val="00B55476"/>
    <w:rsid w:val="00B62992"/>
    <w:rsid w:val="00B660F1"/>
    <w:rsid w:val="00B6616D"/>
    <w:rsid w:val="00B71C13"/>
    <w:rsid w:val="00B72C1A"/>
    <w:rsid w:val="00B730BF"/>
    <w:rsid w:val="00B76CB6"/>
    <w:rsid w:val="00B778B8"/>
    <w:rsid w:val="00B80A6D"/>
    <w:rsid w:val="00B817A4"/>
    <w:rsid w:val="00B81D73"/>
    <w:rsid w:val="00B83527"/>
    <w:rsid w:val="00B85022"/>
    <w:rsid w:val="00B85827"/>
    <w:rsid w:val="00B90124"/>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BDA"/>
    <w:rsid w:val="00C75605"/>
    <w:rsid w:val="00C8080A"/>
    <w:rsid w:val="00C814DF"/>
    <w:rsid w:val="00C83286"/>
    <w:rsid w:val="00C8524B"/>
    <w:rsid w:val="00C85386"/>
    <w:rsid w:val="00C86727"/>
    <w:rsid w:val="00C86DF7"/>
    <w:rsid w:val="00C875D7"/>
    <w:rsid w:val="00C9108C"/>
    <w:rsid w:val="00C916D6"/>
    <w:rsid w:val="00C93179"/>
    <w:rsid w:val="00C939AE"/>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E52CF"/>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27D70"/>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214C"/>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46F"/>
    <w:rsid w:val="00F07F4B"/>
    <w:rsid w:val="00F10ADD"/>
    <w:rsid w:val="00F17DE0"/>
    <w:rsid w:val="00F23083"/>
    <w:rsid w:val="00F25802"/>
    <w:rsid w:val="00F26C55"/>
    <w:rsid w:val="00F27F01"/>
    <w:rsid w:val="00F31DC9"/>
    <w:rsid w:val="00F3207D"/>
    <w:rsid w:val="00F3649E"/>
    <w:rsid w:val="00F40F16"/>
    <w:rsid w:val="00F41AB0"/>
    <w:rsid w:val="00F42F24"/>
    <w:rsid w:val="00F435EE"/>
    <w:rsid w:val="00F46428"/>
    <w:rsid w:val="00F50478"/>
    <w:rsid w:val="00F56D59"/>
    <w:rsid w:val="00F56E7B"/>
    <w:rsid w:val="00F57711"/>
    <w:rsid w:val="00F62382"/>
    <w:rsid w:val="00F63210"/>
    <w:rsid w:val="00F65860"/>
    <w:rsid w:val="00F6697D"/>
    <w:rsid w:val="00F67344"/>
    <w:rsid w:val="00F72E65"/>
    <w:rsid w:val="00F7327C"/>
    <w:rsid w:val="00F74416"/>
    <w:rsid w:val="00F764F4"/>
    <w:rsid w:val="00F76E67"/>
    <w:rsid w:val="00F77919"/>
    <w:rsid w:val="00F83B1A"/>
    <w:rsid w:val="00F84DE8"/>
    <w:rsid w:val="00F8581B"/>
    <w:rsid w:val="00F858F5"/>
    <w:rsid w:val="00F8654D"/>
    <w:rsid w:val="00F9539A"/>
    <w:rsid w:val="00F962BA"/>
    <w:rsid w:val="00FA0E10"/>
    <w:rsid w:val="00FA19CF"/>
    <w:rsid w:val="00FB223E"/>
    <w:rsid w:val="00FB34E6"/>
    <w:rsid w:val="00FB4E62"/>
    <w:rsid w:val="00FB66F1"/>
    <w:rsid w:val="00FC326D"/>
    <w:rsid w:val="00FC7ABA"/>
    <w:rsid w:val="00FD0573"/>
    <w:rsid w:val="00FD0891"/>
    <w:rsid w:val="00FD2FE3"/>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4419487">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5783855">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05915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3770843">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0C85"/>
    <w:rsid w:val="000B11FF"/>
    <w:rsid w:val="000E3086"/>
    <w:rsid w:val="000F1066"/>
    <w:rsid w:val="000F4AF6"/>
    <w:rsid w:val="000F7569"/>
    <w:rsid w:val="0011068B"/>
    <w:rsid w:val="001118D3"/>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8491D"/>
    <w:rsid w:val="00395C19"/>
    <w:rsid w:val="003A495D"/>
    <w:rsid w:val="003A5549"/>
    <w:rsid w:val="003C1FD9"/>
    <w:rsid w:val="003C4DE5"/>
    <w:rsid w:val="003C5F69"/>
    <w:rsid w:val="003E2A3D"/>
    <w:rsid w:val="003E41BC"/>
    <w:rsid w:val="003E766D"/>
    <w:rsid w:val="00414D15"/>
    <w:rsid w:val="0042047D"/>
    <w:rsid w:val="00425222"/>
    <w:rsid w:val="00460C49"/>
    <w:rsid w:val="004663FC"/>
    <w:rsid w:val="004700C7"/>
    <w:rsid w:val="004A05E9"/>
    <w:rsid w:val="004A6A73"/>
    <w:rsid w:val="004C156E"/>
    <w:rsid w:val="004C4C76"/>
    <w:rsid w:val="004D05BF"/>
    <w:rsid w:val="004F1B19"/>
    <w:rsid w:val="0058003E"/>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6F062B"/>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22010"/>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2433"/>
    <w:rsid w:val="00D77AFA"/>
    <w:rsid w:val="00DB0FD2"/>
    <w:rsid w:val="00DB2718"/>
    <w:rsid w:val="00DE0985"/>
    <w:rsid w:val="00DE4108"/>
    <w:rsid w:val="00DE7A55"/>
    <w:rsid w:val="00DF4A66"/>
    <w:rsid w:val="00E12716"/>
    <w:rsid w:val="00E13588"/>
    <w:rsid w:val="00E169E0"/>
    <w:rsid w:val="00E3428A"/>
    <w:rsid w:val="00E35966"/>
    <w:rsid w:val="00E611C5"/>
    <w:rsid w:val="00E73E2E"/>
    <w:rsid w:val="00E73FF6"/>
    <w:rsid w:val="00E8001C"/>
    <w:rsid w:val="00E954E6"/>
    <w:rsid w:val="00EB67E2"/>
    <w:rsid w:val="00ED62A9"/>
    <w:rsid w:val="00EE0C33"/>
    <w:rsid w:val="00EF31F8"/>
    <w:rsid w:val="00F06D74"/>
    <w:rsid w:val="00F2052E"/>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8CB6-B58A-EC43-8D4B-9084C602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2021-10-20T16:34:00Z</cp:lastPrinted>
  <dcterms:created xsi:type="dcterms:W3CDTF">2021-09-22T16:11:00Z</dcterms:created>
  <dcterms:modified xsi:type="dcterms:W3CDTF">2021-10-20T16:35:00Z</dcterms:modified>
</cp:coreProperties>
</file>